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1EC7E" w14:textId="7AFD4BFA" w:rsidR="00542B72" w:rsidRDefault="00542B72" w:rsidP="00D73698"/>
    <w:p w14:paraId="1FBC2A93" w14:textId="143BB9AF" w:rsidR="00923C95" w:rsidRPr="00DA51DD" w:rsidRDefault="00A87D24" w:rsidP="00162E7D">
      <w:pPr>
        <w:pStyle w:val="odstaveca"/>
        <w:spacing w:before="0" w:beforeAutospacing="0" w:after="240" w:afterAutospacing="0" w:line="260" w:lineRule="atLeast"/>
        <w:jc w:val="both"/>
        <w:rPr>
          <w:rFonts w:ascii="Arial" w:hAnsi="Arial" w:cs="Arial"/>
          <w:b/>
          <w:bCs/>
          <w:color w:val="333333"/>
          <w:sz w:val="22"/>
          <w:szCs w:val="22"/>
        </w:rPr>
      </w:pPr>
      <w:r w:rsidRPr="00DA51DD">
        <w:rPr>
          <w:rFonts w:ascii="Arial" w:hAnsi="Arial" w:cs="Arial"/>
          <w:b/>
          <w:bCs/>
          <w:color w:val="333333"/>
          <w:sz w:val="22"/>
          <w:szCs w:val="22"/>
        </w:rPr>
        <w:t>Žiadosť o prijatie žiaka do duálneho vzdelávania v spoločnosti Spanner SK, k.s.</w:t>
      </w:r>
    </w:p>
    <w:p w14:paraId="06676197" w14:textId="42780BC6" w:rsidR="006151ED" w:rsidRDefault="00A87D24" w:rsidP="002B2B1D">
      <w:pPr>
        <w:pStyle w:val="odstaveca"/>
        <w:spacing w:before="0" w:beforeAutospacing="0" w:after="240" w:afterAutospacing="0" w:line="360" w:lineRule="auto"/>
        <w:jc w:val="both"/>
        <w:rPr>
          <w:rFonts w:ascii="Arial" w:hAnsi="Arial" w:cs="Arial"/>
          <w:color w:val="333333"/>
          <w:sz w:val="22"/>
          <w:szCs w:val="22"/>
        </w:rPr>
      </w:pPr>
      <w:r w:rsidRPr="00F16F9F">
        <w:rPr>
          <w:rFonts w:ascii="Arial" w:hAnsi="Arial" w:cs="Arial"/>
          <w:color w:val="333333"/>
          <w:sz w:val="22"/>
          <w:szCs w:val="22"/>
        </w:rPr>
        <w:t>Žiadam</w:t>
      </w:r>
      <w:r w:rsidR="00432282">
        <w:rPr>
          <w:rFonts w:ascii="Arial" w:hAnsi="Arial" w:cs="Arial"/>
          <w:color w:val="333333"/>
          <w:sz w:val="22"/>
          <w:szCs w:val="22"/>
        </w:rPr>
        <w:t>e</w:t>
      </w:r>
      <w:r w:rsidRPr="00F16F9F">
        <w:rPr>
          <w:rFonts w:ascii="Arial" w:hAnsi="Arial" w:cs="Arial"/>
          <w:color w:val="333333"/>
          <w:sz w:val="22"/>
          <w:szCs w:val="22"/>
        </w:rPr>
        <w:t xml:space="preserve"> </w:t>
      </w:r>
      <w:r w:rsidR="00391EB7" w:rsidRPr="00F16F9F">
        <w:rPr>
          <w:rFonts w:ascii="Arial" w:hAnsi="Arial" w:cs="Arial"/>
          <w:color w:val="333333"/>
          <w:sz w:val="22"/>
          <w:szCs w:val="22"/>
        </w:rPr>
        <w:t xml:space="preserve">Vás o prijatie do duálneho vzdelávania v spoločnosti Spanner SK, k.s., v spolupráci so </w:t>
      </w:r>
      <w:r w:rsidR="00F16F9F" w:rsidRPr="00F16F9F">
        <w:rPr>
          <w:rFonts w:ascii="Arial" w:hAnsi="Arial" w:cs="Arial"/>
          <w:color w:val="333333"/>
          <w:sz w:val="22"/>
          <w:szCs w:val="22"/>
        </w:rPr>
        <w:t xml:space="preserve">Strednou odbornou školou strojníckou v Považskej Bystrici, v odbore (vyznačte </w:t>
      </w:r>
      <w:r w:rsidR="007B6ADC">
        <w:rPr>
          <w:rFonts w:ascii="Arial" w:hAnsi="Arial" w:cs="Arial"/>
          <w:color w:val="333333"/>
          <w:sz w:val="22"/>
          <w:szCs w:val="22"/>
        </w:rPr>
        <w:t>jednu možnosť</w:t>
      </w:r>
      <w:r w:rsidR="00F16F9F" w:rsidRPr="00F16F9F">
        <w:rPr>
          <w:rFonts w:ascii="Arial" w:hAnsi="Arial" w:cs="Arial"/>
          <w:color w:val="333333"/>
          <w:sz w:val="22"/>
          <w:szCs w:val="22"/>
        </w:rPr>
        <w:t>):</w:t>
      </w:r>
    </w:p>
    <w:p w14:paraId="2C8C423C" w14:textId="369E0F5A" w:rsidR="00CA2940" w:rsidRDefault="00CA2940" w:rsidP="00B64091">
      <w:pPr>
        <w:pStyle w:val="odstaveca"/>
        <w:numPr>
          <w:ilvl w:val="0"/>
          <w:numId w:val="8"/>
        </w:numPr>
        <w:spacing w:before="0" w:beforeAutospacing="0" w:after="240" w:afterAutospacing="0" w:line="260" w:lineRule="atLeast"/>
        <w:jc w:val="both"/>
        <w:rPr>
          <w:rFonts w:ascii="Arial" w:hAnsi="Arial" w:cs="Arial"/>
          <w:color w:val="333333"/>
          <w:sz w:val="22"/>
          <w:szCs w:val="22"/>
        </w:rPr>
      </w:pPr>
      <w:r>
        <w:rPr>
          <w:rFonts w:ascii="Arial" w:hAnsi="Arial" w:cs="Arial"/>
          <w:color w:val="333333"/>
          <w:sz w:val="22"/>
          <w:szCs w:val="22"/>
        </w:rPr>
        <w:t>2411 K mechanik nastavovač</w:t>
      </w:r>
    </w:p>
    <w:p w14:paraId="6835AF86" w14:textId="23B1CF3C" w:rsidR="00CA2940" w:rsidRDefault="00CA2940" w:rsidP="00B64091">
      <w:pPr>
        <w:pStyle w:val="odstaveca"/>
        <w:numPr>
          <w:ilvl w:val="0"/>
          <w:numId w:val="8"/>
        </w:numPr>
        <w:spacing w:before="0" w:beforeAutospacing="0" w:after="240" w:afterAutospacing="0" w:line="260" w:lineRule="atLeast"/>
        <w:jc w:val="both"/>
        <w:rPr>
          <w:rFonts w:ascii="Arial" w:hAnsi="Arial" w:cs="Arial"/>
          <w:color w:val="333333"/>
          <w:sz w:val="22"/>
          <w:szCs w:val="22"/>
        </w:rPr>
      </w:pPr>
      <w:r>
        <w:rPr>
          <w:rFonts w:ascii="Arial" w:hAnsi="Arial" w:cs="Arial"/>
          <w:color w:val="333333"/>
          <w:sz w:val="22"/>
          <w:szCs w:val="22"/>
        </w:rPr>
        <w:t>2413 K mechanik strojov a zariadení</w:t>
      </w:r>
    </w:p>
    <w:p w14:paraId="26605CF0" w14:textId="5B2A87BE" w:rsidR="00CA2940" w:rsidRPr="00F16F9F" w:rsidRDefault="00D2606A" w:rsidP="00B64091">
      <w:pPr>
        <w:pStyle w:val="odstaveca"/>
        <w:numPr>
          <w:ilvl w:val="0"/>
          <w:numId w:val="8"/>
        </w:numPr>
        <w:spacing w:before="0" w:beforeAutospacing="0" w:after="240" w:afterAutospacing="0" w:line="260" w:lineRule="atLeast"/>
        <w:jc w:val="both"/>
        <w:rPr>
          <w:rFonts w:ascii="Arial" w:hAnsi="Arial" w:cs="Arial"/>
          <w:color w:val="333333"/>
          <w:sz w:val="22"/>
          <w:szCs w:val="22"/>
        </w:rPr>
      </w:pPr>
      <w:r>
        <w:rPr>
          <w:rFonts w:ascii="Arial" w:hAnsi="Arial" w:cs="Arial"/>
          <w:color w:val="333333"/>
          <w:sz w:val="22"/>
          <w:szCs w:val="22"/>
        </w:rPr>
        <w:t>2433 H obrábač kovov</w:t>
      </w:r>
    </w:p>
    <w:p w14:paraId="0B82ECFD" w14:textId="2EC92296" w:rsidR="00923C95" w:rsidRDefault="00923C95" w:rsidP="0036520D">
      <w:pPr>
        <w:pStyle w:val="odstaveca"/>
        <w:spacing w:before="0" w:beforeAutospacing="0" w:after="240" w:afterAutospacing="0" w:line="260" w:lineRule="atLeast"/>
        <w:jc w:val="both"/>
        <w:rPr>
          <w:rFonts w:ascii="Arial" w:hAnsi="Arial" w:cs="Arial"/>
          <w:color w:val="333333"/>
          <w:sz w:val="22"/>
          <w:szCs w:val="22"/>
        </w:rPr>
      </w:pPr>
    </w:p>
    <w:p w14:paraId="37F52941" w14:textId="77777777" w:rsidR="00C740C1" w:rsidRDefault="00C740C1" w:rsidP="00C740C1">
      <w:pPr>
        <w:autoSpaceDE w:val="0"/>
        <w:autoSpaceDN w:val="0"/>
        <w:adjustRightInd w:val="0"/>
        <w:rPr>
          <w:rFonts w:cs="Arial,Italic"/>
          <w:b/>
          <w:iCs/>
          <w:color w:val="000000"/>
        </w:rPr>
      </w:pPr>
      <w:proofErr w:type="spellStart"/>
      <w:r w:rsidRPr="006E4FCF">
        <w:rPr>
          <w:rFonts w:cs="Arial,Italic"/>
          <w:b/>
          <w:iCs/>
          <w:color w:val="000000"/>
        </w:rPr>
        <w:t>Údaje</w:t>
      </w:r>
      <w:proofErr w:type="spellEnd"/>
      <w:r w:rsidRPr="006E4FCF">
        <w:rPr>
          <w:rFonts w:cs="Arial,Italic"/>
          <w:b/>
          <w:iCs/>
          <w:color w:val="000000"/>
        </w:rPr>
        <w:t xml:space="preserve"> </w:t>
      </w:r>
      <w:proofErr w:type="spellStart"/>
      <w:r w:rsidRPr="006E4FCF">
        <w:rPr>
          <w:rFonts w:cs="Arial,Italic"/>
          <w:b/>
          <w:iCs/>
          <w:color w:val="000000"/>
        </w:rPr>
        <w:t>žiaka</w:t>
      </w:r>
      <w:proofErr w:type="spellEnd"/>
      <w:r>
        <w:rPr>
          <w:rFonts w:cs="Arial,Italic"/>
          <w:b/>
          <w:iCs/>
          <w:color w:val="000000"/>
        </w:rPr>
        <w:t>:</w:t>
      </w:r>
    </w:p>
    <w:p w14:paraId="533C61ED" w14:textId="77777777" w:rsidR="00C740C1" w:rsidRDefault="00C740C1" w:rsidP="00C740C1">
      <w:pPr>
        <w:autoSpaceDE w:val="0"/>
        <w:autoSpaceDN w:val="0"/>
        <w:adjustRightInd w:val="0"/>
        <w:rPr>
          <w:rFonts w:cs="Arial,Italic"/>
          <w:b/>
          <w:iCs/>
          <w:color w:val="000000"/>
        </w:rPr>
      </w:pPr>
    </w:p>
    <w:tbl>
      <w:tblPr>
        <w:tblW w:w="9629" w:type="dxa"/>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258"/>
        <w:gridCol w:w="7371"/>
      </w:tblGrid>
      <w:tr w:rsidR="00C740C1" w:rsidRPr="00225256" w14:paraId="2BAB6217" w14:textId="77777777" w:rsidTr="00DC57AF">
        <w:trPr>
          <w:trHeight w:val="567"/>
        </w:trPr>
        <w:tc>
          <w:tcPr>
            <w:tcW w:w="2258" w:type="dxa"/>
            <w:shd w:val="clear" w:color="auto" w:fill="auto"/>
            <w:vAlign w:val="center"/>
            <w:hideMark/>
          </w:tcPr>
          <w:p w14:paraId="4E85AD98" w14:textId="77777777" w:rsidR="00C740C1" w:rsidRPr="00225256" w:rsidRDefault="00C740C1" w:rsidP="00DC57AF">
            <w:pPr>
              <w:rPr>
                <w:rFonts w:ascii="Calibri" w:eastAsia="Times New Roman" w:hAnsi="Calibri" w:cs="Calibri"/>
                <w:color w:val="000000"/>
                <w:lang w:eastAsia="sk-SK"/>
              </w:rPr>
            </w:pPr>
            <w:r w:rsidRPr="00225256">
              <w:rPr>
                <w:rFonts w:ascii="Calibri" w:eastAsia="Times New Roman" w:hAnsi="Calibri" w:cs="Calibri"/>
                <w:color w:val="000000"/>
                <w:lang w:eastAsia="sk-SK"/>
              </w:rPr>
              <w:t>Meno a </w:t>
            </w:r>
            <w:proofErr w:type="spellStart"/>
            <w:r w:rsidRPr="00225256">
              <w:rPr>
                <w:rFonts w:ascii="Calibri" w:eastAsia="Times New Roman" w:hAnsi="Calibri" w:cs="Calibri"/>
                <w:color w:val="000000"/>
                <w:lang w:eastAsia="sk-SK"/>
              </w:rPr>
              <w:t>priezvisko</w:t>
            </w:r>
            <w:proofErr w:type="spellEnd"/>
          </w:p>
        </w:tc>
        <w:tc>
          <w:tcPr>
            <w:tcW w:w="7371" w:type="dxa"/>
            <w:shd w:val="clear" w:color="auto" w:fill="auto"/>
            <w:vAlign w:val="center"/>
            <w:hideMark/>
          </w:tcPr>
          <w:p w14:paraId="79617AA7" w14:textId="77777777" w:rsidR="00C740C1" w:rsidRPr="00225256" w:rsidRDefault="00C740C1" w:rsidP="00DC57AF">
            <w:pPr>
              <w:jc w:val="center"/>
              <w:rPr>
                <w:rFonts w:ascii="Calibri" w:eastAsia="Times New Roman" w:hAnsi="Calibri" w:cs="Calibri"/>
                <w:color w:val="000000"/>
                <w:lang w:eastAsia="sk-SK"/>
              </w:rPr>
            </w:pPr>
            <w:r w:rsidRPr="00225256">
              <w:rPr>
                <w:rFonts w:ascii="Calibri" w:eastAsia="Times New Roman" w:hAnsi="Calibri" w:cs="Calibri"/>
                <w:color w:val="000000"/>
                <w:lang w:eastAsia="sk-SK"/>
              </w:rPr>
              <w:t> </w:t>
            </w:r>
          </w:p>
        </w:tc>
      </w:tr>
      <w:tr w:rsidR="00C740C1" w:rsidRPr="00225256" w14:paraId="33F88CAE" w14:textId="77777777" w:rsidTr="00DC57AF">
        <w:trPr>
          <w:trHeight w:val="567"/>
        </w:trPr>
        <w:tc>
          <w:tcPr>
            <w:tcW w:w="2258" w:type="dxa"/>
            <w:shd w:val="clear" w:color="auto" w:fill="auto"/>
            <w:vAlign w:val="center"/>
            <w:hideMark/>
          </w:tcPr>
          <w:p w14:paraId="68DEC4ED" w14:textId="77777777" w:rsidR="00C740C1" w:rsidRPr="00225256" w:rsidRDefault="00C740C1" w:rsidP="00DC57AF">
            <w:pPr>
              <w:rPr>
                <w:rFonts w:ascii="Calibri" w:eastAsia="Times New Roman" w:hAnsi="Calibri" w:cs="Calibri"/>
                <w:color w:val="000000"/>
                <w:lang w:eastAsia="sk-SK"/>
              </w:rPr>
            </w:pPr>
            <w:proofErr w:type="spellStart"/>
            <w:r w:rsidRPr="00225256">
              <w:rPr>
                <w:rFonts w:ascii="Calibri" w:eastAsia="Times New Roman" w:hAnsi="Calibri" w:cs="Calibri"/>
                <w:color w:val="000000"/>
                <w:lang w:eastAsia="sk-SK"/>
              </w:rPr>
              <w:t>Dátum</w:t>
            </w:r>
            <w:proofErr w:type="spellEnd"/>
            <w:r w:rsidRPr="00225256">
              <w:rPr>
                <w:rFonts w:ascii="Calibri" w:eastAsia="Times New Roman" w:hAnsi="Calibri" w:cs="Calibri"/>
                <w:color w:val="000000"/>
                <w:lang w:eastAsia="sk-SK"/>
              </w:rPr>
              <w:t xml:space="preserve"> </w:t>
            </w:r>
            <w:proofErr w:type="spellStart"/>
            <w:r w:rsidRPr="00225256">
              <w:rPr>
                <w:rFonts w:ascii="Calibri" w:eastAsia="Times New Roman" w:hAnsi="Calibri" w:cs="Calibri"/>
                <w:color w:val="000000"/>
                <w:lang w:eastAsia="sk-SK"/>
              </w:rPr>
              <w:t>narodenia</w:t>
            </w:r>
            <w:proofErr w:type="spellEnd"/>
          </w:p>
        </w:tc>
        <w:tc>
          <w:tcPr>
            <w:tcW w:w="7371" w:type="dxa"/>
            <w:shd w:val="clear" w:color="auto" w:fill="auto"/>
            <w:vAlign w:val="center"/>
            <w:hideMark/>
          </w:tcPr>
          <w:p w14:paraId="45359742" w14:textId="77777777" w:rsidR="00C740C1" w:rsidRPr="00225256" w:rsidRDefault="00C740C1" w:rsidP="00DC57AF">
            <w:pPr>
              <w:jc w:val="center"/>
              <w:rPr>
                <w:rFonts w:ascii="Calibri" w:eastAsia="Times New Roman" w:hAnsi="Calibri" w:cs="Calibri"/>
                <w:color w:val="000000"/>
                <w:lang w:eastAsia="sk-SK"/>
              </w:rPr>
            </w:pPr>
            <w:r w:rsidRPr="00225256">
              <w:rPr>
                <w:rFonts w:ascii="Calibri" w:eastAsia="Times New Roman" w:hAnsi="Calibri" w:cs="Calibri"/>
                <w:color w:val="000000"/>
                <w:lang w:eastAsia="sk-SK"/>
              </w:rPr>
              <w:t> </w:t>
            </w:r>
          </w:p>
        </w:tc>
      </w:tr>
      <w:tr w:rsidR="00C740C1" w:rsidRPr="00225256" w14:paraId="3B63BED6" w14:textId="77777777" w:rsidTr="00DC57AF">
        <w:trPr>
          <w:trHeight w:val="567"/>
        </w:trPr>
        <w:tc>
          <w:tcPr>
            <w:tcW w:w="2258" w:type="dxa"/>
            <w:shd w:val="clear" w:color="auto" w:fill="auto"/>
            <w:vAlign w:val="center"/>
          </w:tcPr>
          <w:p w14:paraId="6139B08C" w14:textId="77777777" w:rsidR="00C740C1" w:rsidRPr="00225256" w:rsidRDefault="00C740C1" w:rsidP="00DC57AF">
            <w:pPr>
              <w:rPr>
                <w:rFonts w:ascii="Calibri" w:eastAsia="Times New Roman" w:hAnsi="Calibri" w:cs="Calibri"/>
                <w:color w:val="000000"/>
                <w:lang w:eastAsia="sk-SK"/>
              </w:rPr>
            </w:pPr>
            <w:proofErr w:type="spellStart"/>
            <w:r>
              <w:rPr>
                <w:rFonts w:ascii="Calibri" w:eastAsia="Times New Roman" w:hAnsi="Calibri" w:cs="Calibri"/>
                <w:color w:val="000000"/>
                <w:lang w:eastAsia="sk-SK"/>
              </w:rPr>
              <w:t>Adresa</w:t>
            </w:r>
            <w:proofErr w:type="spellEnd"/>
          </w:p>
        </w:tc>
        <w:tc>
          <w:tcPr>
            <w:tcW w:w="7371" w:type="dxa"/>
            <w:shd w:val="clear" w:color="auto" w:fill="auto"/>
            <w:vAlign w:val="center"/>
          </w:tcPr>
          <w:p w14:paraId="7D36D3AE" w14:textId="77777777" w:rsidR="00C740C1" w:rsidRPr="00225256" w:rsidRDefault="00C740C1" w:rsidP="00DC57AF">
            <w:pPr>
              <w:jc w:val="center"/>
              <w:rPr>
                <w:rFonts w:ascii="Calibri" w:eastAsia="Times New Roman" w:hAnsi="Calibri" w:cs="Calibri"/>
                <w:color w:val="000000"/>
                <w:lang w:eastAsia="sk-SK"/>
              </w:rPr>
            </w:pPr>
          </w:p>
        </w:tc>
      </w:tr>
      <w:tr w:rsidR="00C740C1" w:rsidRPr="00225256" w14:paraId="2543FF91" w14:textId="77777777" w:rsidTr="00DC57AF">
        <w:trPr>
          <w:trHeight w:val="567"/>
        </w:trPr>
        <w:tc>
          <w:tcPr>
            <w:tcW w:w="2258" w:type="dxa"/>
            <w:shd w:val="clear" w:color="auto" w:fill="auto"/>
            <w:vAlign w:val="center"/>
            <w:hideMark/>
          </w:tcPr>
          <w:p w14:paraId="7C9CDEB2" w14:textId="77777777" w:rsidR="00C740C1" w:rsidRPr="00225256" w:rsidRDefault="00C740C1" w:rsidP="00DC57AF">
            <w:pPr>
              <w:rPr>
                <w:rFonts w:ascii="Calibri" w:eastAsia="Times New Roman" w:hAnsi="Calibri" w:cs="Calibri"/>
                <w:color w:val="000000"/>
                <w:lang w:eastAsia="sk-SK"/>
              </w:rPr>
            </w:pPr>
            <w:proofErr w:type="spellStart"/>
            <w:r w:rsidRPr="00225256">
              <w:rPr>
                <w:rFonts w:ascii="Calibri" w:eastAsia="Times New Roman" w:hAnsi="Calibri" w:cs="Calibri"/>
                <w:color w:val="000000"/>
                <w:lang w:eastAsia="sk-SK"/>
              </w:rPr>
              <w:t>Telefónne</w:t>
            </w:r>
            <w:proofErr w:type="spellEnd"/>
            <w:r w:rsidRPr="00225256">
              <w:rPr>
                <w:rFonts w:ascii="Calibri" w:eastAsia="Times New Roman" w:hAnsi="Calibri" w:cs="Calibri"/>
                <w:color w:val="000000"/>
                <w:lang w:eastAsia="sk-SK"/>
              </w:rPr>
              <w:t xml:space="preserve"> číslo</w:t>
            </w:r>
          </w:p>
        </w:tc>
        <w:tc>
          <w:tcPr>
            <w:tcW w:w="7371" w:type="dxa"/>
            <w:shd w:val="clear" w:color="auto" w:fill="auto"/>
            <w:vAlign w:val="center"/>
            <w:hideMark/>
          </w:tcPr>
          <w:p w14:paraId="29185365" w14:textId="77777777" w:rsidR="00C740C1" w:rsidRPr="00225256" w:rsidRDefault="00C740C1" w:rsidP="00DC57AF">
            <w:pPr>
              <w:jc w:val="center"/>
              <w:rPr>
                <w:rFonts w:ascii="Calibri" w:eastAsia="Times New Roman" w:hAnsi="Calibri" w:cs="Calibri"/>
                <w:color w:val="000000"/>
                <w:lang w:eastAsia="sk-SK"/>
              </w:rPr>
            </w:pPr>
            <w:r w:rsidRPr="00225256">
              <w:rPr>
                <w:rFonts w:ascii="Calibri" w:eastAsia="Times New Roman" w:hAnsi="Calibri" w:cs="Calibri"/>
                <w:color w:val="000000"/>
                <w:lang w:eastAsia="sk-SK"/>
              </w:rPr>
              <w:t> </w:t>
            </w:r>
          </w:p>
        </w:tc>
      </w:tr>
      <w:tr w:rsidR="00C740C1" w:rsidRPr="00225256" w14:paraId="4645CBEE" w14:textId="77777777" w:rsidTr="00DC57AF">
        <w:trPr>
          <w:trHeight w:val="567"/>
        </w:trPr>
        <w:tc>
          <w:tcPr>
            <w:tcW w:w="2258" w:type="dxa"/>
            <w:shd w:val="clear" w:color="auto" w:fill="auto"/>
            <w:vAlign w:val="center"/>
            <w:hideMark/>
          </w:tcPr>
          <w:p w14:paraId="3CB02828" w14:textId="77777777" w:rsidR="00C740C1" w:rsidRPr="00225256" w:rsidRDefault="00C740C1" w:rsidP="00DC57AF">
            <w:pPr>
              <w:rPr>
                <w:rFonts w:ascii="Calibri" w:eastAsia="Times New Roman" w:hAnsi="Calibri" w:cs="Calibri"/>
                <w:color w:val="000000"/>
                <w:lang w:eastAsia="sk-SK"/>
              </w:rPr>
            </w:pPr>
            <w:r w:rsidRPr="00225256">
              <w:rPr>
                <w:rFonts w:ascii="Calibri" w:eastAsia="Times New Roman" w:hAnsi="Calibri" w:cs="Calibri"/>
                <w:color w:val="000000"/>
                <w:lang w:eastAsia="sk-SK"/>
              </w:rPr>
              <w:t>E-</w:t>
            </w:r>
            <w:proofErr w:type="spellStart"/>
            <w:r w:rsidRPr="00225256">
              <w:rPr>
                <w:rFonts w:ascii="Calibri" w:eastAsia="Times New Roman" w:hAnsi="Calibri" w:cs="Calibri"/>
                <w:color w:val="000000"/>
                <w:lang w:eastAsia="sk-SK"/>
              </w:rPr>
              <w:t>mailová</w:t>
            </w:r>
            <w:proofErr w:type="spellEnd"/>
            <w:r w:rsidRPr="00225256">
              <w:rPr>
                <w:rFonts w:ascii="Calibri" w:eastAsia="Times New Roman" w:hAnsi="Calibri" w:cs="Calibri"/>
                <w:color w:val="000000"/>
                <w:lang w:eastAsia="sk-SK"/>
              </w:rPr>
              <w:t xml:space="preserve"> </w:t>
            </w:r>
            <w:proofErr w:type="spellStart"/>
            <w:r w:rsidRPr="00225256">
              <w:rPr>
                <w:rFonts w:ascii="Calibri" w:eastAsia="Times New Roman" w:hAnsi="Calibri" w:cs="Calibri"/>
                <w:color w:val="000000"/>
                <w:lang w:eastAsia="sk-SK"/>
              </w:rPr>
              <w:t>adresa</w:t>
            </w:r>
            <w:proofErr w:type="spellEnd"/>
          </w:p>
        </w:tc>
        <w:tc>
          <w:tcPr>
            <w:tcW w:w="7371" w:type="dxa"/>
            <w:shd w:val="clear" w:color="auto" w:fill="auto"/>
            <w:vAlign w:val="center"/>
            <w:hideMark/>
          </w:tcPr>
          <w:p w14:paraId="4D014F23" w14:textId="77777777" w:rsidR="00C740C1" w:rsidRPr="00225256" w:rsidRDefault="00C740C1" w:rsidP="00DC57AF">
            <w:pPr>
              <w:jc w:val="center"/>
              <w:rPr>
                <w:rFonts w:ascii="Calibri" w:eastAsia="Times New Roman" w:hAnsi="Calibri" w:cs="Calibri"/>
                <w:color w:val="000000"/>
                <w:lang w:eastAsia="sk-SK"/>
              </w:rPr>
            </w:pPr>
            <w:r w:rsidRPr="00225256">
              <w:rPr>
                <w:rFonts w:ascii="Calibri" w:eastAsia="Times New Roman" w:hAnsi="Calibri" w:cs="Calibri"/>
                <w:color w:val="000000"/>
                <w:lang w:eastAsia="sk-SK"/>
              </w:rPr>
              <w:t> </w:t>
            </w:r>
          </w:p>
        </w:tc>
      </w:tr>
    </w:tbl>
    <w:p w14:paraId="7EAD379C" w14:textId="77777777" w:rsidR="00C740C1" w:rsidRDefault="00C740C1" w:rsidP="00C740C1">
      <w:pPr>
        <w:autoSpaceDE w:val="0"/>
        <w:autoSpaceDN w:val="0"/>
        <w:adjustRightInd w:val="0"/>
        <w:rPr>
          <w:rFonts w:cs="Arial,Italic"/>
          <w:b/>
          <w:iCs/>
          <w:color w:val="000000"/>
        </w:rPr>
      </w:pPr>
    </w:p>
    <w:p w14:paraId="563B46D1" w14:textId="77777777" w:rsidR="00C740C1" w:rsidRDefault="00C740C1" w:rsidP="00C740C1">
      <w:pPr>
        <w:autoSpaceDE w:val="0"/>
        <w:autoSpaceDN w:val="0"/>
        <w:adjustRightInd w:val="0"/>
        <w:rPr>
          <w:rFonts w:cs="Arial,Italic"/>
          <w:b/>
          <w:iCs/>
          <w:color w:val="000000"/>
        </w:rPr>
      </w:pPr>
    </w:p>
    <w:p w14:paraId="3B18B68A" w14:textId="77777777" w:rsidR="00C740C1" w:rsidRDefault="00C740C1" w:rsidP="00C740C1">
      <w:pPr>
        <w:autoSpaceDE w:val="0"/>
        <w:autoSpaceDN w:val="0"/>
        <w:adjustRightInd w:val="0"/>
        <w:rPr>
          <w:rFonts w:cs="Arial,Italic"/>
          <w:b/>
          <w:iCs/>
          <w:color w:val="000000"/>
        </w:rPr>
      </w:pPr>
      <w:proofErr w:type="spellStart"/>
      <w:r>
        <w:rPr>
          <w:rFonts w:cs="Arial,Italic"/>
          <w:b/>
          <w:iCs/>
          <w:color w:val="000000"/>
        </w:rPr>
        <w:t>Údaje</w:t>
      </w:r>
      <w:proofErr w:type="spellEnd"/>
      <w:r w:rsidRPr="006E4FCF">
        <w:rPr>
          <w:rFonts w:cs="Arial,Italic"/>
          <w:b/>
          <w:iCs/>
          <w:color w:val="000000"/>
        </w:rPr>
        <w:t> </w:t>
      </w:r>
      <w:proofErr w:type="spellStart"/>
      <w:r w:rsidRPr="006E4FCF">
        <w:rPr>
          <w:rFonts w:cs="Arial,Italic"/>
          <w:b/>
          <w:iCs/>
          <w:color w:val="000000"/>
        </w:rPr>
        <w:t>zákonn</w:t>
      </w:r>
      <w:r>
        <w:rPr>
          <w:rFonts w:cs="Arial,Italic"/>
          <w:b/>
          <w:iCs/>
          <w:color w:val="000000"/>
        </w:rPr>
        <w:t>ých</w:t>
      </w:r>
      <w:proofErr w:type="spellEnd"/>
      <w:r>
        <w:rPr>
          <w:rFonts w:cs="Arial,Italic"/>
          <w:b/>
          <w:iCs/>
          <w:color w:val="000000"/>
        </w:rPr>
        <w:t xml:space="preserve"> </w:t>
      </w:r>
      <w:proofErr w:type="spellStart"/>
      <w:r w:rsidRPr="006E4FCF">
        <w:rPr>
          <w:rFonts w:cs="Arial,Italic"/>
          <w:b/>
          <w:iCs/>
          <w:color w:val="000000"/>
        </w:rPr>
        <w:t>zástupc</w:t>
      </w:r>
      <w:r>
        <w:rPr>
          <w:rFonts w:cs="Arial,Italic"/>
          <w:b/>
          <w:iCs/>
          <w:color w:val="000000"/>
        </w:rPr>
        <w:t>ov</w:t>
      </w:r>
      <w:proofErr w:type="spellEnd"/>
      <w:r w:rsidRPr="006E4FCF">
        <w:rPr>
          <w:rFonts w:cs="Arial,Italic"/>
          <w:b/>
          <w:iCs/>
          <w:color w:val="000000"/>
        </w:rPr>
        <w:t>:</w:t>
      </w:r>
    </w:p>
    <w:p w14:paraId="3E1F9437" w14:textId="77777777" w:rsidR="00C740C1" w:rsidRDefault="00C740C1" w:rsidP="00C740C1">
      <w:pPr>
        <w:autoSpaceDE w:val="0"/>
        <w:autoSpaceDN w:val="0"/>
        <w:adjustRightInd w:val="0"/>
        <w:rPr>
          <w:rFonts w:cs="Arial,Italic"/>
          <w:b/>
          <w:iCs/>
          <w:color w:val="000000"/>
        </w:rPr>
      </w:pPr>
    </w:p>
    <w:tbl>
      <w:tblPr>
        <w:tblW w:w="9639" w:type="dxa"/>
        <w:tblInd w:w="70" w:type="dxa"/>
        <w:tblLayout w:type="fixed"/>
        <w:tblCellMar>
          <w:left w:w="70" w:type="dxa"/>
          <w:right w:w="70" w:type="dxa"/>
        </w:tblCellMar>
        <w:tblLook w:val="04A0" w:firstRow="1" w:lastRow="0" w:firstColumn="1" w:lastColumn="0" w:noHBand="0" w:noVBand="1"/>
      </w:tblPr>
      <w:tblGrid>
        <w:gridCol w:w="2268"/>
        <w:gridCol w:w="3685"/>
        <w:gridCol w:w="3686"/>
      </w:tblGrid>
      <w:tr w:rsidR="00C740C1" w:rsidRPr="00902DCB" w14:paraId="04AA9B89" w14:textId="77777777" w:rsidTr="00DC57AF">
        <w:trPr>
          <w:trHeight w:val="567"/>
        </w:trPr>
        <w:tc>
          <w:tcPr>
            <w:tcW w:w="2268" w:type="dxa"/>
            <w:tcBorders>
              <w:top w:val="nil"/>
              <w:left w:val="nil"/>
              <w:bottom w:val="single" w:sz="6" w:space="0" w:color="auto"/>
              <w:right w:val="single" w:sz="6" w:space="0" w:color="auto"/>
            </w:tcBorders>
            <w:shd w:val="clear" w:color="auto" w:fill="auto"/>
            <w:noWrap/>
            <w:vAlign w:val="bottom"/>
            <w:hideMark/>
          </w:tcPr>
          <w:p w14:paraId="5C85D1C7" w14:textId="77777777" w:rsidR="00C740C1" w:rsidRPr="00902DCB" w:rsidRDefault="00C740C1" w:rsidP="00DC57AF">
            <w:pPr>
              <w:rPr>
                <w:rFonts w:eastAsia="Times New Roman"/>
                <w:lang w:eastAsia="sk-SK"/>
              </w:rPr>
            </w:pP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CDAA4B" w14:textId="77777777" w:rsidR="00C740C1" w:rsidRPr="00902DCB" w:rsidRDefault="00C740C1" w:rsidP="00DC57AF">
            <w:pPr>
              <w:jc w:val="center"/>
              <w:rPr>
                <w:rFonts w:ascii="Calibri" w:eastAsia="Times New Roman" w:hAnsi="Calibri" w:cs="Calibri"/>
                <w:b/>
                <w:bCs/>
                <w:color w:val="000000"/>
                <w:lang w:eastAsia="sk-SK"/>
              </w:rPr>
            </w:pPr>
            <w:r w:rsidRPr="00902DCB">
              <w:rPr>
                <w:rFonts w:ascii="Calibri" w:eastAsia="Times New Roman" w:hAnsi="Calibri" w:cs="Calibri"/>
                <w:b/>
                <w:bCs/>
                <w:color w:val="000000"/>
                <w:lang w:eastAsia="sk-SK"/>
              </w:rPr>
              <w:t>ZÁKONNÝ ZÁSTUPCA I.</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0AC169" w14:textId="77777777" w:rsidR="00C740C1" w:rsidRPr="00902DCB" w:rsidRDefault="00C740C1" w:rsidP="00DC57AF">
            <w:pPr>
              <w:jc w:val="center"/>
              <w:rPr>
                <w:rFonts w:ascii="Calibri" w:eastAsia="Times New Roman" w:hAnsi="Calibri" w:cs="Calibri"/>
                <w:b/>
                <w:bCs/>
                <w:color w:val="000000"/>
                <w:lang w:eastAsia="sk-SK"/>
              </w:rPr>
            </w:pPr>
            <w:r w:rsidRPr="00902DCB">
              <w:rPr>
                <w:rFonts w:ascii="Calibri" w:eastAsia="Times New Roman" w:hAnsi="Calibri" w:cs="Calibri"/>
                <w:b/>
                <w:bCs/>
                <w:color w:val="000000"/>
                <w:lang w:eastAsia="sk-SK"/>
              </w:rPr>
              <w:t>ZÁKONNÝ ZÁSTUPCA II.</w:t>
            </w:r>
          </w:p>
        </w:tc>
      </w:tr>
      <w:tr w:rsidR="00C740C1" w:rsidRPr="00902DCB" w14:paraId="008C7FF1" w14:textId="77777777" w:rsidTr="00DC57AF">
        <w:trPr>
          <w:trHeight w:val="567"/>
        </w:trPr>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1D87B3" w14:textId="77777777" w:rsidR="00C740C1" w:rsidRPr="00902DCB" w:rsidRDefault="00C740C1" w:rsidP="00DC57AF">
            <w:pPr>
              <w:rPr>
                <w:rFonts w:ascii="Calibri" w:eastAsia="Times New Roman" w:hAnsi="Calibri" w:cs="Calibri"/>
                <w:color w:val="000000"/>
                <w:lang w:eastAsia="sk-SK"/>
              </w:rPr>
            </w:pPr>
            <w:r w:rsidRPr="00902DCB">
              <w:rPr>
                <w:rFonts w:ascii="Calibri" w:eastAsia="Times New Roman" w:hAnsi="Calibri" w:cs="Calibri"/>
                <w:color w:val="000000"/>
                <w:lang w:eastAsia="sk-SK"/>
              </w:rPr>
              <w:t>Meno a </w:t>
            </w:r>
            <w:proofErr w:type="spellStart"/>
            <w:r w:rsidRPr="00902DCB">
              <w:rPr>
                <w:rFonts w:ascii="Calibri" w:eastAsia="Times New Roman" w:hAnsi="Calibri" w:cs="Calibri"/>
                <w:color w:val="000000"/>
                <w:lang w:eastAsia="sk-SK"/>
              </w:rPr>
              <w:t>priezvisko</w:t>
            </w:r>
            <w:proofErr w:type="spellEnd"/>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EBA8F5" w14:textId="77777777" w:rsidR="00C740C1" w:rsidRPr="00902DCB" w:rsidRDefault="00C740C1" w:rsidP="00DC57AF">
            <w:pPr>
              <w:jc w:val="center"/>
              <w:rPr>
                <w:rFonts w:ascii="Calibri" w:eastAsia="Times New Roman" w:hAnsi="Calibri" w:cs="Calibri"/>
                <w:color w:val="000000"/>
                <w:lang w:eastAsia="sk-SK"/>
              </w:rPr>
            </w:pPr>
            <w:r w:rsidRPr="00902DCB">
              <w:rPr>
                <w:rFonts w:ascii="Calibri" w:eastAsia="Times New Roman" w:hAnsi="Calibri" w:cs="Calibri"/>
                <w:color w:val="000000"/>
                <w:lang w:eastAsia="sk-SK"/>
              </w:rPr>
              <w:t> </w:t>
            </w:r>
          </w:p>
        </w:tc>
        <w:tc>
          <w:tcPr>
            <w:tcW w:w="368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6BD8B0F" w14:textId="77777777" w:rsidR="00C740C1" w:rsidRPr="00902DCB" w:rsidRDefault="00C740C1" w:rsidP="00DC57AF">
            <w:pPr>
              <w:rPr>
                <w:rFonts w:ascii="Calibri" w:eastAsia="Times New Roman" w:hAnsi="Calibri" w:cs="Calibri"/>
                <w:color w:val="000000"/>
                <w:lang w:eastAsia="sk-SK"/>
              </w:rPr>
            </w:pPr>
            <w:r w:rsidRPr="00902DCB">
              <w:rPr>
                <w:rFonts w:ascii="Calibri" w:eastAsia="Times New Roman" w:hAnsi="Calibri" w:cs="Calibri"/>
                <w:color w:val="000000"/>
                <w:lang w:eastAsia="sk-SK"/>
              </w:rPr>
              <w:t> </w:t>
            </w:r>
          </w:p>
        </w:tc>
      </w:tr>
      <w:tr w:rsidR="00C740C1" w:rsidRPr="00902DCB" w14:paraId="5A2A3A56" w14:textId="77777777" w:rsidTr="00DC57AF">
        <w:trPr>
          <w:trHeight w:val="567"/>
        </w:trPr>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14EA96" w14:textId="77777777" w:rsidR="00C740C1" w:rsidRPr="00902DCB" w:rsidRDefault="00C740C1" w:rsidP="00DC57AF">
            <w:pPr>
              <w:rPr>
                <w:rFonts w:ascii="Calibri" w:eastAsia="Times New Roman" w:hAnsi="Calibri" w:cs="Calibri"/>
                <w:color w:val="000000"/>
                <w:lang w:eastAsia="sk-SK"/>
              </w:rPr>
            </w:pPr>
            <w:proofErr w:type="spellStart"/>
            <w:r>
              <w:rPr>
                <w:rFonts w:ascii="Calibri" w:eastAsia="Times New Roman" w:hAnsi="Calibri" w:cs="Calibri"/>
                <w:color w:val="000000"/>
                <w:lang w:eastAsia="sk-SK"/>
              </w:rPr>
              <w:t>Adresa</w:t>
            </w:r>
            <w:proofErr w:type="spellEnd"/>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785283" w14:textId="77777777" w:rsidR="00C740C1" w:rsidRPr="00902DCB" w:rsidRDefault="00C740C1" w:rsidP="00DC57AF">
            <w:pPr>
              <w:jc w:val="center"/>
              <w:rPr>
                <w:rFonts w:ascii="Calibri" w:eastAsia="Times New Roman" w:hAnsi="Calibri" w:cs="Calibri"/>
                <w:color w:val="000000"/>
                <w:lang w:eastAsia="sk-SK"/>
              </w:rPr>
            </w:pPr>
            <w:r w:rsidRPr="00902DCB">
              <w:rPr>
                <w:rFonts w:ascii="Calibri" w:eastAsia="Times New Roman" w:hAnsi="Calibri" w:cs="Calibri"/>
                <w:color w:val="000000"/>
                <w:lang w:eastAsia="sk-SK"/>
              </w:rPr>
              <w:t> </w:t>
            </w:r>
          </w:p>
        </w:tc>
        <w:tc>
          <w:tcPr>
            <w:tcW w:w="368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D023EA5" w14:textId="77777777" w:rsidR="00C740C1" w:rsidRPr="00902DCB" w:rsidRDefault="00C740C1" w:rsidP="00DC57AF">
            <w:pPr>
              <w:rPr>
                <w:rFonts w:ascii="Calibri" w:eastAsia="Times New Roman" w:hAnsi="Calibri" w:cs="Calibri"/>
                <w:color w:val="000000"/>
                <w:lang w:eastAsia="sk-SK"/>
              </w:rPr>
            </w:pPr>
            <w:r w:rsidRPr="00902DCB">
              <w:rPr>
                <w:rFonts w:ascii="Calibri" w:eastAsia="Times New Roman" w:hAnsi="Calibri" w:cs="Calibri"/>
                <w:color w:val="000000"/>
                <w:lang w:eastAsia="sk-SK"/>
              </w:rPr>
              <w:t> </w:t>
            </w:r>
          </w:p>
        </w:tc>
      </w:tr>
      <w:tr w:rsidR="00C740C1" w:rsidRPr="00902DCB" w14:paraId="0BB684EA" w14:textId="77777777" w:rsidTr="00DC57AF">
        <w:trPr>
          <w:trHeight w:val="567"/>
        </w:trPr>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0CD72D" w14:textId="77777777" w:rsidR="00C740C1" w:rsidRPr="00902DCB" w:rsidRDefault="00C740C1" w:rsidP="00DC57AF">
            <w:pPr>
              <w:rPr>
                <w:rFonts w:ascii="Calibri" w:eastAsia="Times New Roman" w:hAnsi="Calibri" w:cs="Calibri"/>
                <w:color w:val="000000"/>
                <w:lang w:eastAsia="sk-SK"/>
              </w:rPr>
            </w:pPr>
            <w:proofErr w:type="spellStart"/>
            <w:r w:rsidRPr="00902DCB">
              <w:rPr>
                <w:rFonts w:ascii="Calibri" w:eastAsia="Times New Roman" w:hAnsi="Calibri" w:cs="Calibri"/>
                <w:color w:val="000000"/>
                <w:lang w:eastAsia="sk-SK"/>
              </w:rPr>
              <w:t>Telefónne</w:t>
            </w:r>
            <w:proofErr w:type="spellEnd"/>
            <w:r w:rsidRPr="00902DCB">
              <w:rPr>
                <w:rFonts w:ascii="Calibri" w:eastAsia="Times New Roman" w:hAnsi="Calibri" w:cs="Calibri"/>
                <w:color w:val="000000"/>
                <w:lang w:eastAsia="sk-SK"/>
              </w:rPr>
              <w:t xml:space="preserve"> číslo</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A79C56" w14:textId="77777777" w:rsidR="00C740C1" w:rsidRPr="00902DCB" w:rsidRDefault="00C740C1" w:rsidP="00DC57AF">
            <w:pPr>
              <w:jc w:val="center"/>
              <w:rPr>
                <w:rFonts w:ascii="Calibri" w:eastAsia="Times New Roman" w:hAnsi="Calibri" w:cs="Calibri"/>
                <w:color w:val="000000"/>
                <w:lang w:eastAsia="sk-SK"/>
              </w:rPr>
            </w:pPr>
            <w:r w:rsidRPr="00902DCB">
              <w:rPr>
                <w:rFonts w:ascii="Calibri" w:eastAsia="Times New Roman" w:hAnsi="Calibri" w:cs="Calibri"/>
                <w:color w:val="000000"/>
                <w:lang w:eastAsia="sk-SK"/>
              </w:rPr>
              <w:t> </w:t>
            </w:r>
          </w:p>
        </w:tc>
        <w:tc>
          <w:tcPr>
            <w:tcW w:w="368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D25518E" w14:textId="77777777" w:rsidR="00C740C1" w:rsidRPr="00902DCB" w:rsidRDefault="00C740C1" w:rsidP="00DC57AF">
            <w:pPr>
              <w:rPr>
                <w:rFonts w:ascii="Calibri" w:eastAsia="Times New Roman" w:hAnsi="Calibri" w:cs="Calibri"/>
                <w:color w:val="000000"/>
                <w:lang w:eastAsia="sk-SK"/>
              </w:rPr>
            </w:pPr>
            <w:r w:rsidRPr="00902DCB">
              <w:rPr>
                <w:rFonts w:ascii="Calibri" w:eastAsia="Times New Roman" w:hAnsi="Calibri" w:cs="Calibri"/>
                <w:color w:val="000000"/>
                <w:lang w:eastAsia="sk-SK"/>
              </w:rPr>
              <w:t> </w:t>
            </w:r>
          </w:p>
        </w:tc>
      </w:tr>
      <w:tr w:rsidR="00C740C1" w:rsidRPr="00902DCB" w14:paraId="160758A5" w14:textId="77777777" w:rsidTr="00DC57AF">
        <w:trPr>
          <w:trHeight w:val="567"/>
        </w:trPr>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15ADB1" w14:textId="77777777" w:rsidR="00C740C1" w:rsidRPr="00902DCB" w:rsidRDefault="00C740C1" w:rsidP="00DC57AF">
            <w:pPr>
              <w:rPr>
                <w:rFonts w:ascii="Calibri" w:eastAsia="Times New Roman" w:hAnsi="Calibri" w:cs="Calibri"/>
                <w:color w:val="000000"/>
                <w:lang w:eastAsia="sk-SK"/>
              </w:rPr>
            </w:pPr>
            <w:r w:rsidRPr="00902DCB">
              <w:rPr>
                <w:rFonts w:ascii="Calibri" w:eastAsia="Times New Roman" w:hAnsi="Calibri" w:cs="Calibri"/>
                <w:color w:val="000000"/>
                <w:lang w:eastAsia="sk-SK"/>
              </w:rPr>
              <w:t>E-</w:t>
            </w:r>
            <w:proofErr w:type="spellStart"/>
            <w:r w:rsidRPr="00902DCB">
              <w:rPr>
                <w:rFonts w:ascii="Calibri" w:eastAsia="Times New Roman" w:hAnsi="Calibri" w:cs="Calibri"/>
                <w:color w:val="000000"/>
                <w:lang w:eastAsia="sk-SK"/>
              </w:rPr>
              <w:t>mailová</w:t>
            </w:r>
            <w:proofErr w:type="spellEnd"/>
            <w:r w:rsidRPr="00902DCB">
              <w:rPr>
                <w:rFonts w:ascii="Calibri" w:eastAsia="Times New Roman" w:hAnsi="Calibri" w:cs="Calibri"/>
                <w:color w:val="000000"/>
                <w:lang w:eastAsia="sk-SK"/>
              </w:rPr>
              <w:t xml:space="preserve"> </w:t>
            </w:r>
            <w:proofErr w:type="spellStart"/>
            <w:r w:rsidRPr="00902DCB">
              <w:rPr>
                <w:rFonts w:ascii="Calibri" w:eastAsia="Times New Roman" w:hAnsi="Calibri" w:cs="Calibri"/>
                <w:color w:val="000000"/>
                <w:lang w:eastAsia="sk-SK"/>
              </w:rPr>
              <w:t>adresa</w:t>
            </w:r>
            <w:proofErr w:type="spellEnd"/>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B55157" w14:textId="77777777" w:rsidR="00C740C1" w:rsidRPr="00902DCB" w:rsidRDefault="00C740C1" w:rsidP="00DC57AF">
            <w:pPr>
              <w:jc w:val="center"/>
              <w:rPr>
                <w:rFonts w:ascii="Calibri" w:eastAsia="Times New Roman" w:hAnsi="Calibri" w:cs="Calibri"/>
                <w:color w:val="000000"/>
                <w:lang w:eastAsia="sk-SK"/>
              </w:rPr>
            </w:pPr>
            <w:r w:rsidRPr="00902DCB">
              <w:rPr>
                <w:rFonts w:ascii="Calibri" w:eastAsia="Times New Roman" w:hAnsi="Calibri" w:cs="Calibri"/>
                <w:color w:val="000000"/>
                <w:lang w:eastAsia="sk-SK"/>
              </w:rPr>
              <w:t> </w:t>
            </w:r>
          </w:p>
        </w:tc>
        <w:tc>
          <w:tcPr>
            <w:tcW w:w="368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CFE6222" w14:textId="77777777" w:rsidR="00C740C1" w:rsidRPr="00902DCB" w:rsidRDefault="00C740C1" w:rsidP="00DC57AF">
            <w:pPr>
              <w:rPr>
                <w:rFonts w:ascii="Calibri" w:eastAsia="Times New Roman" w:hAnsi="Calibri" w:cs="Calibri"/>
                <w:color w:val="000000"/>
                <w:lang w:eastAsia="sk-SK"/>
              </w:rPr>
            </w:pPr>
            <w:r w:rsidRPr="00902DCB">
              <w:rPr>
                <w:rFonts w:ascii="Calibri" w:eastAsia="Times New Roman" w:hAnsi="Calibri" w:cs="Calibri"/>
                <w:color w:val="000000"/>
                <w:lang w:eastAsia="sk-SK"/>
              </w:rPr>
              <w:t> </w:t>
            </w:r>
          </w:p>
        </w:tc>
      </w:tr>
    </w:tbl>
    <w:p w14:paraId="32E05E73" w14:textId="77777777" w:rsidR="00C740C1" w:rsidRDefault="00C740C1" w:rsidP="00C740C1">
      <w:pPr>
        <w:autoSpaceDE w:val="0"/>
        <w:autoSpaceDN w:val="0"/>
        <w:adjustRightInd w:val="0"/>
        <w:rPr>
          <w:rFonts w:cs="Arial,Italic"/>
          <w:b/>
          <w:iCs/>
          <w:color w:val="000000"/>
        </w:rPr>
      </w:pPr>
    </w:p>
    <w:p w14:paraId="64943791" w14:textId="77777777" w:rsidR="00C740C1" w:rsidRDefault="00C740C1" w:rsidP="00C740C1">
      <w:pPr>
        <w:autoSpaceDE w:val="0"/>
        <w:autoSpaceDN w:val="0"/>
        <w:adjustRightInd w:val="0"/>
        <w:rPr>
          <w:rFonts w:cs="Arial,Italic"/>
          <w:b/>
          <w:iCs/>
          <w:color w:val="000000"/>
        </w:rPr>
      </w:pPr>
    </w:p>
    <w:p w14:paraId="5A36EBB1" w14:textId="77777777" w:rsidR="00BA4710" w:rsidRDefault="00BA4710" w:rsidP="00BA4710">
      <w:pPr>
        <w:pStyle w:val="odstaveca"/>
        <w:spacing w:after="240" w:line="360" w:lineRule="auto"/>
        <w:jc w:val="both"/>
        <w:rPr>
          <w:rFonts w:ascii="Arial" w:hAnsi="Arial" w:cs="Arial"/>
          <w:color w:val="333333"/>
          <w:sz w:val="22"/>
          <w:szCs w:val="22"/>
        </w:rPr>
      </w:pPr>
    </w:p>
    <w:p w14:paraId="376EA6CE" w14:textId="77777777" w:rsidR="00142A93" w:rsidRDefault="00142A93" w:rsidP="00BA4710">
      <w:pPr>
        <w:pStyle w:val="odstaveca"/>
        <w:spacing w:after="240" w:line="360" w:lineRule="auto"/>
        <w:jc w:val="both"/>
        <w:rPr>
          <w:rFonts w:ascii="Arial" w:hAnsi="Arial" w:cs="Arial"/>
          <w:color w:val="333333"/>
          <w:sz w:val="22"/>
          <w:szCs w:val="22"/>
        </w:rPr>
      </w:pPr>
    </w:p>
    <w:p w14:paraId="0830288F" w14:textId="77777777" w:rsidR="00142A93" w:rsidRDefault="00142A93" w:rsidP="00BA4710">
      <w:pPr>
        <w:pStyle w:val="odstaveca"/>
        <w:spacing w:after="240" w:line="360" w:lineRule="auto"/>
        <w:jc w:val="both"/>
        <w:rPr>
          <w:rFonts w:ascii="Arial" w:hAnsi="Arial" w:cs="Arial"/>
          <w:color w:val="333333"/>
          <w:sz w:val="22"/>
          <w:szCs w:val="22"/>
        </w:rPr>
      </w:pPr>
    </w:p>
    <w:p w14:paraId="06FDF76C" w14:textId="77777777" w:rsidR="00142A93" w:rsidRDefault="00142A93" w:rsidP="00142A93">
      <w:pPr>
        <w:autoSpaceDE w:val="0"/>
        <w:autoSpaceDN w:val="0"/>
        <w:adjustRightInd w:val="0"/>
        <w:spacing w:before="120" w:after="120"/>
        <w:rPr>
          <w:rFonts w:cs="Arial,Italic"/>
          <w:b/>
          <w:iCs/>
          <w:color w:val="000000"/>
        </w:rPr>
      </w:pPr>
      <w:proofErr w:type="spellStart"/>
      <w:r>
        <w:rPr>
          <w:rFonts w:cs="Arial,Italic"/>
          <w:b/>
          <w:iCs/>
          <w:color w:val="000000"/>
        </w:rPr>
        <w:t>Dosahovaný</w:t>
      </w:r>
      <w:proofErr w:type="spellEnd"/>
      <w:r>
        <w:rPr>
          <w:rFonts w:cs="Arial,Italic"/>
          <w:b/>
          <w:iCs/>
          <w:color w:val="000000"/>
        </w:rPr>
        <w:t xml:space="preserve"> </w:t>
      </w:r>
      <w:proofErr w:type="spellStart"/>
      <w:r>
        <w:rPr>
          <w:rFonts w:cs="Arial,Italic"/>
          <w:b/>
          <w:iCs/>
          <w:color w:val="000000"/>
        </w:rPr>
        <w:t>prospech</w:t>
      </w:r>
      <w:proofErr w:type="spellEnd"/>
      <w:r>
        <w:rPr>
          <w:rFonts w:cs="Arial,Italic"/>
          <w:b/>
          <w:iCs/>
          <w:color w:val="000000"/>
        </w:rPr>
        <w:t xml:space="preserve"> na </w:t>
      </w:r>
      <w:proofErr w:type="spellStart"/>
      <w:r>
        <w:rPr>
          <w:rFonts w:cs="Arial,Italic"/>
          <w:b/>
          <w:iCs/>
          <w:color w:val="000000"/>
        </w:rPr>
        <w:t>základnej</w:t>
      </w:r>
      <w:proofErr w:type="spellEnd"/>
      <w:r>
        <w:rPr>
          <w:rFonts w:cs="Arial,Italic"/>
          <w:b/>
          <w:iCs/>
          <w:color w:val="000000"/>
        </w:rPr>
        <w:t xml:space="preserve"> </w:t>
      </w:r>
      <w:proofErr w:type="spellStart"/>
      <w:r>
        <w:rPr>
          <w:rFonts w:cs="Arial,Italic"/>
          <w:b/>
          <w:iCs/>
          <w:color w:val="000000"/>
        </w:rPr>
        <w:t>škole</w:t>
      </w:r>
      <w:proofErr w:type="spellEnd"/>
      <w:r>
        <w:rPr>
          <w:rFonts w:cs="Arial,Italic"/>
          <w:b/>
          <w:iCs/>
          <w:color w:val="000000"/>
        </w:rPr>
        <w:t>: ....................................................................................</w:t>
      </w:r>
    </w:p>
    <w:p w14:paraId="58099937" w14:textId="77777777" w:rsidR="00142A93" w:rsidRPr="006E4FCF" w:rsidRDefault="00142A93" w:rsidP="00142A93">
      <w:pPr>
        <w:autoSpaceDE w:val="0"/>
        <w:autoSpaceDN w:val="0"/>
        <w:adjustRightInd w:val="0"/>
        <w:spacing w:before="120" w:after="120"/>
        <w:rPr>
          <w:rFonts w:cs="Arial,Italic"/>
          <w:b/>
          <w:iCs/>
          <w:color w:val="000000"/>
        </w:rPr>
      </w:pPr>
      <w:r>
        <w:rPr>
          <w:rFonts w:cs="Arial,Italic"/>
          <w:b/>
          <w:iCs/>
          <w:color w:val="000000"/>
        </w:rPr>
        <w:t xml:space="preserve">....................................................................................................(názov </w:t>
      </w:r>
      <w:proofErr w:type="gramStart"/>
      <w:r>
        <w:rPr>
          <w:rFonts w:cs="Arial,Italic"/>
          <w:b/>
          <w:iCs/>
          <w:color w:val="000000"/>
        </w:rPr>
        <w:t>a</w:t>
      </w:r>
      <w:proofErr w:type="gramEnd"/>
      <w:r>
        <w:rPr>
          <w:rFonts w:cs="Arial,Italic"/>
          <w:b/>
          <w:iCs/>
          <w:color w:val="000000"/>
        </w:rPr>
        <w:t> </w:t>
      </w:r>
      <w:proofErr w:type="spellStart"/>
      <w:r>
        <w:rPr>
          <w:rFonts w:cs="Arial,Italic"/>
          <w:b/>
          <w:iCs/>
          <w:color w:val="000000"/>
        </w:rPr>
        <w:t>adresa</w:t>
      </w:r>
      <w:proofErr w:type="spellEnd"/>
      <w:r>
        <w:rPr>
          <w:rFonts w:cs="Arial,Italic"/>
          <w:b/>
          <w:iCs/>
          <w:color w:val="000000"/>
        </w:rPr>
        <w:t xml:space="preserve"> základnej školy)</w:t>
      </w:r>
    </w:p>
    <w:tbl>
      <w:tblPr>
        <w:tblStyle w:val="Mriekatabuky"/>
        <w:tblW w:w="0" w:type="auto"/>
        <w:tblLook w:val="04A0" w:firstRow="1" w:lastRow="0" w:firstColumn="1" w:lastColumn="0" w:noHBand="0" w:noVBand="1"/>
      </w:tblPr>
      <w:tblGrid>
        <w:gridCol w:w="3071"/>
        <w:gridCol w:w="1666"/>
        <w:gridCol w:w="1666"/>
        <w:gridCol w:w="1666"/>
        <w:gridCol w:w="1667"/>
      </w:tblGrid>
      <w:tr w:rsidR="00142A93" w14:paraId="604FAC39" w14:textId="77777777" w:rsidTr="00DC57AF">
        <w:tc>
          <w:tcPr>
            <w:tcW w:w="3085" w:type="dxa"/>
          </w:tcPr>
          <w:p w14:paraId="0347A88D" w14:textId="77777777" w:rsidR="00142A93" w:rsidRDefault="00142A93" w:rsidP="00DC57AF">
            <w:pPr>
              <w:pStyle w:val="Normlnywebov"/>
              <w:rPr>
                <w:rStyle w:val="small"/>
                <w:rFonts w:asciiTheme="minorHAnsi" w:hAnsiTheme="minorHAnsi"/>
              </w:rPr>
            </w:pPr>
            <w:r>
              <w:rPr>
                <w:rStyle w:val="small"/>
                <w:rFonts w:asciiTheme="minorHAnsi" w:hAnsiTheme="minorHAnsi"/>
              </w:rPr>
              <w:t>Predmet</w:t>
            </w:r>
          </w:p>
        </w:tc>
        <w:tc>
          <w:tcPr>
            <w:tcW w:w="1673" w:type="dxa"/>
          </w:tcPr>
          <w:p w14:paraId="6F19ED54" w14:textId="77777777" w:rsidR="00142A93" w:rsidRDefault="00142A93" w:rsidP="00DC57AF">
            <w:pPr>
              <w:pStyle w:val="Normlnywebov"/>
              <w:jc w:val="center"/>
              <w:rPr>
                <w:rStyle w:val="small"/>
                <w:rFonts w:asciiTheme="minorHAnsi" w:hAnsiTheme="minorHAnsi"/>
              </w:rPr>
            </w:pPr>
            <w:r>
              <w:rPr>
                <w:rStyle w:val="small"/>
                <w:rFonts w:asciiTheme="minorHAnsi" w:hAnsiTheme="minorHAnsi"/>
              </w:rPr>
              <w:t>6. ročník</w:t>
            </w:r>
          </w:p>
        </w:tc>
        <w:tc>
          <w:tcPr>
            <w:tcW w:w="1673" w:type="dxa"/>
          </w:tcPr>
          <w:p w14:paraId="50B2B3FE" w14:textId="77777777" w:rsidR="00142A93" w:rsidRDefault="00142A93" w:rsidP="00DC57AF">
            <w:pPr>
              <w:pStyle w:val="Normlnywebov"/>
              <w:jc w:val="center"/>
              <w:rPr>
                <w:rStyle w:val="small"/>
                <w:rFonts w:asciiTheme="minorHAnsi" w:hAnsiTheme="minorHAnsi"/>
              </w:rPr>
            </w:pPr>
            <w:r>
              <w:rPr>
                <w:rStyle w:val="small"/>
                <w:rFonts w:asciiTheme="minorHAnsi" w:hAnsiTheme="minorHAnsi"/>
              </w:rPr>
              <w:t>7. ročník</w:t>
            </w:r>
          </w:p>
        </w:tc>
        <w:tc>
          <w:tcPr>
            <w:tcW w:w="1673" w:type="dxa"/>
          </w:tcPr>
          <w:p w14:paraId="72AFE738" w14:textId="77777777" w:rsidR="00142A93" w:rsidRDefault="00142A93" w:rsidP="00DC57AF">
            <w:pPr>
              <w:pStyle w:val="Normlnywebov"/>
              <w:jc w:val="center"/>
              <w:rPr>
                <w:rStyle w:val="small"/>
                <w:rFonts w:asciiTheme="minorHAnsi" w:hAnsiTheme="minorHAnsi"/>
              </w:rPr>
            </w:pPr>
            <w:r>
              <w:rPr>
                <w:rStyle w:val="small"/>
                <w:rFonts w:asciiTheme="minorHAnsi" w:hAnsiTheme="minorHAnsi"/>
              </w:rPr>
              <w:t>8. ročník</w:t>
            </w:r>
          </w:p>
        </w:tc>
        <w:tc>
          <w:tcPr>
            <w:tcW w:w="1674" w:type="dxa"/>
          </w:tcPr>
          <w:p w14:paraId="61464847" w14:textId="77777777" w:rsidR="00142A93" w:rsidRDefault="00142A93" w:rsidP="00DC57AF">
            <w:pPr>
              <w:pStyle w:val="Normlnywebov"/>
              <w:jc w:val="center"/>
              <w:rPr>
                <w:rStyle w:val="small"/>
                <w:rFonts w:asciiTheme="minorHAnsi" w:hAnsiTheme="minorHAnsi"/>
              </w:rPr>
            </w:pPr>
            <w:r>
              <w:rPr>
                <w:rStyle w:val="small"/>
                <w:rFonts w:asciiTheme="minorHAnsi" w:hAnsiTheme="minorHAnsi"/>
              </w:rPr>
              <w:t>9. ročník</w:t>
            </w:r>
          </w:p>
        </w:tc>
      </w:tr>
      <w:tr w:rsidR="00142A93" w14:paraId="41C632DC" w14:textId="77777777" w:rsidTr="00DC57AF">
        <w:tc>
          <w:tcPr>
            <w:tcW w:w="3085" w:type="dxa"/>
          </w:tcPr>
          <w:p w14:paraId="6B8EFE24" w14:textId="77777777" w:rsidR="00142A93" w:rsidRDefault="00142A93" w:rsidP="00DC57AF">
            <w:pPr>
              <w:pStyle w:val="Normlnywebov"/>
              <w:rPr>
                <w:rStyle w:val="small"/>
                <w:rFonts w:asciiTheme="minorHAnsi" w:hAnsiTheme="minorHAnsi"/>
              </w:rPr>
            </w:pPr>
            <w:r>
              <w:rPr>
                <w:rStyle w:val="small"/>
                <w:rFonts w:asciiTheme="minorHAnsi" w:hAnsiTheme="minorHAnsi"/>
              </w:rPr>
              <w:t>Slovenský jazyk a literatúra</w:t>
            </w:r>
          </w:p>
        </w:tc>
        <w:tc>
          <w:tcPr>
            <w:tcW w:w="1673" w:type="dxa"/>
          </w:tcPr>
          <w:p w14:paraId="67B89972" w14:textId="77777777" w:rsidR="00142A93" w:rsidRDefault="00142A93" w:rsidP="00DC57AF">
            <w:pPr>
              <w:pStyle w:val="Normlnywebov"/>
              <w:rPr>
                <w:rStyle w:val="small"/>
                <w:rFonts w:asciiTheme="minorHAnsi" w:hAnsiTheme="minorHAnsi"/>
              </w:rPr>
            </w:pPr>
          </w:p>
        </w:tc>
        <w:tc>
          <w:tcPr>
            <w:tcW w:w="1673" w:type="dxa"/>
          </w:tcPr>
          <w:p w14:paraId="2FE399AF" w14:textId="77777777" w:rsidR="00142A93" w:rsidRDefault="00142A93" w:rsidP="00DC57AF">
            <w:pPr>
              <w:pStyle w:val="Normlnywebov"/>
              <w:rPr>
                <w:rStyle w:val="small"/>
                <w:rFonts w:asciiTheme="minorHAnsi" w:hAnsiTheme="minorHAnsi"/>
              </w:rPr>
            </w:pPr>
          </w:p>
        </w:tc>
        <w:tc>
          <w:tcPr>
            <w:tcW w:w="1673" w:type="dxa"/>
          </w:tcPr>
          <w:p w14:paraId="498B9E4C" w14:textId="77777777" w:rsidR="00142A93" w:rsidRDefault="00142A93" w:rsidP="00DC57AF">
            <w:pPr>
              <w:pStyle w:val="Normlnywebov"/>
              <w:rPr>
                <w:rStyle w:val="small"/>
                <w:rFonts w:asciiTheme="minorHAnsi" w:hAnsiTheme="minorHAnsi"/>
              </w:rPr>
            </w:pPr>
          </w:p>
        </w:tc>
        <w:tc>
          <w:tcPr>
            <w:tcW w:w="1674" w:type="dxa"/>
          </w:tcPr>
          <w:p w14:paraId="0C44ADA4" w14:textId="77777777" w:rsidR="00142A93" w:rsidRDefault="00142A93" w:rsidP="00DC57AF">
            <w:pPr>
              <w:pStyle w:val="Normlnywebov"/>
              <w:rPr>
                <w:rStyle w:val="small"/>
                <w:rFonts w:asciiTheme="minorHAnsi" w:hAnsiTheme="minorHAnsi"/>
              </w:rPr>
            </w:pPr>
          </w:p>
        </w:tc>
      </w:tr>
      <w:tr w:rsidR="00142A93" w14:paraId="0ED5F063" w14:textId="77777777" w:rsidTr="00DC57AF">
        <w:tc>
          <w:tcPr>
            <w:tcW w:w="3085" w:type="dxa"/>
          </w:tcPr>
          <w:p w14:paraId="6B9A0A4B" w14:textId="77777777" w:rsidR="00142A93" w:rsidRDefault="00142A93" w:rsidP="00DC57AF">
            <w:pPr>
              <w:pStyle w:val="Normlnywebov"/>
              <w:rPr>
                <w:rStyle w:val="small"/>
                <w:rFonts w:asciiTheme="minorHAnsi" w:hAnsiTheme="minorHAnsi"/>
              </w:rPr>
            </w:pPr>
            <w:r>
              <w:rPr>
                <w:rStyle w:val="small"/>
                <w:rFonts w:asciiTheme="minorHAnsi" w:hAnsiTheme="minorHAnsi"/>
              </w:rPr>
              <w:t>Matematika</w:t>
            </w:r>
          </w:p>
        </w:tc>
        <w:tc>
          <w:tcPr>
            <w:tcW w:w="1673" w:type="dxa"/>
          </w:tcPr>
          <w:p w14:paraId="0F89E06D" w14:textId="77777777" w:rsidR="00142A93" w:rsidRDefault="00142A93" w:rsidP="00DC57AF">
            <w:pPr>
              <w:pStyle w:val="Normlnywebov"/>
              <w:rPr>
                <w:rStyle w:val="small"/>
                <w:rFonts w:asciiTheme="minorHAnsi" w:hAnsiTheme="minorHAnsi"/>
              </w:rPr>
            </w:pPr>
          </w:p>
        </w:tc>
        <w:tc>
          <w:tcPr>
            <w:tcW w:w="1673" w:type="dxa"/>
          </w:tcPr>
          <w:p w14:paraId="37736EC5" w14:textId="77777777" w:rsidR="00142A93" w:rsidRDefault="00142A93" w:rsidP="00DC57AF">
            <w:pPr>
              <w:pStyle w:val="Normlnywebov"/>
              <w:rPr>
                <w:rStyle w:val="small"/>
                <w:rFonts w:asciiTheme="minorHAnsi" w:hAnsiTheme="minorHAnsi"/>
              </w:rPr>
            </w:pPr>
          </w:p>
        </w:tc>
        <w:tc>
          <w:tcPr>
            <w:tcW w:w="1673" w:type="dxa"/>
          </w:tcPr>
          <w:p w14:paraId="626D45BE" w14:textId="77777777" w:rsidR="00142A93" w:rsidRDefault="00142A93" w:rsidP="00DC57AF">
            <w:pPr>
              <w:pStyle w:val="Normlnywebov"/>
              <w:rPr>
                <w:rStyle w:val="small"/>
                <w:rFonts w:asciiTheme="minorHAnsi" w:hAnsiTheme="minorHAnsi"/>
              </w:rPr>
            </w:pPr>
          </w:p>
        </w:tc>
        <w:tc>
          <w:tcPr>
            <w:tcW w:w="1674" w:type="dxa"/>
          </w:tcPr>
          <w:p w14:paraId="1519837C" w14:textId="77777777" w:rsidR="00142A93" w:rsidRDefault="00142A93" w:rsidP="00DC57AF">
            <w:pPr>
              <w:pStyle w:val="Normlnywebov"/>
              <w:rPr>
                <w:rStyle w:val="small"/>
                <w:rFonts w:asciiTheme="minorHAnsi" w:hAnsiTheme="minorHAnsi"/>
              </w:rPr>
            </w:pPr>
          </w:p>
        </w:tc>
      </w:tr>
      <w:tr w:rsidR="00142A93" w14:paraId="7A2D9F15" w14:textId="77777777" w:rsidTr="00DC57AF">
        <w:tc>
          <w:tcPr>
            <w:tcW w:w="3085" w:type="dxa"/>
          </w:tcPr>
          <w:p w14:paraId="4073AC41" w14:textId="77777777" w:rsidR="00142A93" w:rsidRDefault="00142A93" w:rsidP="00DC57AF">
            <w:pPr>
              <w:pStyle w:val="Normlnywebov"/>
              <w:rPr>
                <w:rStyle w:val="small"/>
                <w:rFonts w:asciiTheme="minorHAnsi" w:hAnsiTheme="minorHAnsi"/>
              </w:rPr>
            </w:pPr>
            <w:r>
              <w:rPr>
                <w:rStyle w:val="small"/>
                <w:rFonts w:asciiTheme="minorHAnsi" w:hAnsiTheme="minorHAnsi"/>
              </w:rPr>
              <w:t>Cudzí jazyk</w:t>
            </w:r>
          </w:p>
        </w:tc>
        <w:tc>
          <w:tcPr>
            <w:tcW w:w="1673" w:type="dxa"/>
          </w:tcPr>
          <w:p w14:paraId="30A40C7C" w14:textId="77777777" w:rsidR="00142A93" w:rsidRDefault="00142A93" w:rsidP="00DC57AF">
            <w:pPr>
              <w:pStyle w:val="Normlnywebov"/>
              <w:rPr>
                <w:rStyle w:val="small"/>
                <w:rFonts w:asciiTheme="minorHAnsi" w:hAnsiTheme="minorHAnsi"/>
              </w:rPr>
            </w:pPr>
          </w:p>
        </w:tc>
        <w:tc>
          <w:tcPr>
            <w:tcW w:w="1673" w:type="dxa"/>
          </w:tcPr>
          <w:p w14:paraId="207FC6D8" w14:textId="77777777" w:rsidR="00142A93" w:rsidRDefault="00142A93" w:rsidP="00DC57AF">
            <w:pPr>
              <w:pStyle w:val="Normlnywebov"/>
              <w:rPr>
                <w:rStyle w:val="small"/>
                <w:rFonts w:asciiTheme="minorHAnsi" w:hAnsiTheme="minorHAnsi"/>
              </w:rPr>
            </w:pPr>
          </w:p>
        </w:tc>
        <w:tc>
          <w:tcPr>
            <w:tcW w:w="1673" w:type="dxa"/>
          </w:tcPr>
          <w:p w14:paraId="60FBFF1E" w14:textId="77777777" w:rsidR="00142A93" w:rsidRDefault="00142A93" w:rsidP="00DC57AF">
            <w:pPr>
              <w:pStyle w:val="Normlnywebov"/>
              <w:rPr>
                <w:rStyle w:val="small"/>
                <w:rFonts w:asciiTheme="minorHAnsi" w:hAnsiTheme="minorHAnsi"/>
              </w:rPr>
            </w:pPr>
          </w:p>
        </w:tc>
        <w:tc>
          <w:tcPr>
            <w:tcW w:w="1674" w:type="dxa"/>
          </w:tcPr>
          <w:p w14:paraId="3E771A02" w14:textId="77777777" w:rsidR="00142A93" w:rsidRDefault="00142A93" w:rsidP="00DC57AF">
            <w:pPr>
              <w:pStyle w:val="Normlnywebov"/>
              <w:rPr>
                <w:rStyle w:val="small"/>
                <w:rFonts w:asciiTheme="minorHAnsi" w:hAnsiTheme="minorHAnsi"/>
              </w:rPr>
            </w:pPr>
          </w:p>
        </w:tc>
      </w:tr>
    </w:tbl>
    <w:p w14:paraId="433CD919" w14:textId="77777777" w:rsidR="00142A93" w:rsidRDefault="00142A93" w:rsidP="00142A93">
      <w:pPr>
        <w:pStyle w:val="Normlnywebov"/>
        <w:spacing w:before="0" w:beforeAutospacing="0" w:after="0" w:afterAutospacing="0"/>
        <w:rPr>
          <w:rStyle w:val="small"/>
          <w:rFonts w:asciiTheme="minorHAnsi" w:hAnsiTheme="minorHAnsi"/>
        </w:rPr>
      </w:pPr>
    </w:p>
    <w:tbl>
      <w:tblPr>
        <w:tblStyle w:val="Mriekatabuky"/>
        <w:tblW w:w="0" w:type="auto"/>
        <w:tblLook w:val="04A0" w:firstRow="1" w:lastRow="0" w:firstColumn="1" w:lastColumn="0" w:noHBand="0" w:noVBand="1"/>
      </w:tblPr>
      <w:tblGrid>
        <w:gridCol w:w="3070"/>
        <w:gridCol w:w="1667"/>
        <w:gridCol w:w="1666"/>
        <w:gridCol w:w="1666"/>
        <w:gridCol w:w="1667"/>
      </w:tblGrid>
      <w:tr w:rsidR="00142A93" w14:paraId="416EEFD0" w14:textId="77777777" w:rsidTr="00DC57AF">
        <w:tc>
          <w:tcPr>
            <w:tcW w:w="3085" w:type="dxa"/>
            <w:vMerge w:val="restart"/>
          </w:tcPr>
          <w:p w14:paraId="1061604A" w14:textId="77777777" w:rsidR="00142A93" w:rsidRDefault="00142A93" w:rsidP="00DC57AF">
            <w:pPr>
              <w:pStyle w:val="Normlnywebov"/>
              <w:rPr>
                <w:rStyle w:val="small"/>
                <w:rFonts w:asciiTheme="minorHAnsi" w:hAnsiTheme="minorHAnsi"/>
              </w:rPr>
            </w:pPr>
            <w:r>
              <w:rPr>
                <w:rStyle w:val="small"/>
                <w:rFonts w:asciiTheme="minorHAnsi" w:hAnsiTheme="minorHAnsi"/>
              </w:rPr>
              <w:t>Celkový priemer známok (bez výchov)</w:t>
            </w:r>
          </w:p>
        </w:tc>
        <w:tc>
          <w:tcPr>
            <w:tcW w:w="1673" w:type="dxa"/>
          </w:tcPr>
          <w:p w14:paraId="02B79FF3" w14:textId="77777777" w:rsidR="00142A93" w:rsidRDefault="00142A93" w:rsidP="00DC57AF">
            <w:pPr>
              <w:pStyle w:val="Normlnywebov"/>
              <w:jc w:val="center"/>
              <w:rPr>
                <w:rStyle w:val="small"/>
                <w:rFonts w:asciiTheme="minorHAnsi" w:hAnsiTheme="minorHAnsi"/>
              </w:rPr>
            </w:pPr>
            <w:r>
              <w:rPr>
                <w:rStyle w:val="small"/>
                <w:rFonts w:asciiTheme="minorHAnsi" w:hAnsiTheme="minorHAnsi"/>
              </w:rPr>
              <w:t>6. ročník</w:t>
            </w:r>
          </w:p>
        </w:tc>
        <w:tc>
          <w:tcPr>
            <w:tcW w:w="1673" w:type="dxa"/>
          </w:tcPr>
          <w:p w14:paraId="597FCF12" w14:textId="77777777" w:rsidR="00142A93" w:rsidRDefault="00142A93" w:rsidP="00DC57AF">
            <w:pPr>
              <w:pStyle w:val="Normlnywebov"/>
              <w:jc w:val="center"/>
              <w:rPr>
                <w:rStyle w:val="small"/>
                <w:rFonts w:asciiTheme="minorHAnsi" w:hAnsiTheme="minorHAnsi"/>
              </w:rPr>
            </w:pPr>
            <w:r>
              <w:rPr>
                <w:rStyle w:val="small"/>
                <w:rFonts w:asciiTheme="minorHAnsi" w:hAnsiTheme="minorHAnsi"/>
              </w:rPr>
              <w:t>7. ročník</w:t>
            </w:r>
          </w:p>
        </w:tc>
        <w:tc>
          <w:tcPr>
            <w:tcW w:w="1673" w:type="dxa"/>
          </w:tcPr>
          <w:p w14:paraId="1737BC50" w14:textId="77777777" w:rsidR="00142A93" w:rsidRDefault="00142A93" w:rsidP="00DC57AF">
            <w:pPr>
              <w:pStyle w:val="Normlnywebov"/>
              <w:jc w:val="center"/>
              <w:rPr>
                <w:rStyle w:val="small"/>
                <w:rFonts w:asciiTheme="minorHAnsi" w:hAnsiTheme="minorHAnsi"/>
              </w:rPr>
            </w:pPr>
            <w:r>
              <w:rPr>
                <w:rStyle w:val="small"/>
                <w:rFonts w:asciiTheme="minorHAnsi" w:hAnsiTheme="minorHAnsi"/>
              </w:rPr>
              <w:t>8. ročník</w:t>
            </w:r>
          </w:p>
        </w:tc>
        <w:tc>
          <w:tcPr>
            <w:tcW w:w="1674" w:type="dxa"/>
          </w:tcPr>
          <w:p w14:paraId="503FFA37" w14:textId="77777777" w:rsidR="00142A93" w:rsidRDefault="00142A93" w:rsidP="00DC57AF">
            <w:pPr>
              <w:pStyle w:val="Normlnywebov"/>
              <w:jc w:val="center"/>
              <w:rPr>
                <w:rStyle w:val="small"/>
                <w:rFonts w:asciiTheme="minorHAnsi" w:hAnsiTheme="minorHAnsi"/>
              </w:rPr>
            </w:pPr>
            <w:r>
              <w:rPr>
                <w:rStyle w:val="small"/>
                <w:rFonts w:asciiTheme="minorHAnsi" w:hAnsiTheme="minorHAnsi"/>
              </w:rPr>
              <w:t>9. ročník</w:t>
            </w:r>
          </w:p>
        </w:tc>
      </w:tr>
      <w:tr w:rsidR="00142A93" w14:paraId="76388A1B" w14:textId="77777777" w:rsidTr="00DC57AF">
        <w:tc>
          <w:tcPr>
            <w:tcW w:w="3085" w:type="dxa"/>
            <w:vMerge/>
          </w:tcPr>
          <w:p w14:paraId="57F2E49D" w14:textId="77777777" w:rsidR="00142A93" w:rsidRDefault="00142A93" w:rsidP="00DC57AF">
            <w:pPr>
              <w:pStyle w:val="Normlnywebov"/>
              <w:rPr>
                <w:rStyle w:val="small"/>
                <w:rFonts w:asciiTheme="minorHAnsi" w:hAnsiTheme="minorHAnsi"/>
              </w:rPr>
            </w:pPr>
          </w:p>
        </w:tc>
        <w:tc>
          <w:tcPr>
            <w:tcW w:w="1673" w:type="dxa"/>
          </w:tcPr>
          <w:p w14:paraId="1C394403" w14:textId="77777777" w:rsidR="00142A93" w:rsidRDefault="00142A93" w:rsidP="00DC57AF">
            <w:pPr>
              <w:pStyle w:val="Normlnywebov"/>
              <w:rPr>
                <w:rStyle w:val="small"/>
                <w:rFonts w:asciiTheme="minorHAnsi" w:hAnsiTheme="minorHAnsi"/>
              </w:rPr>
            </w:pPr>
          </w:p>
        </w:tc>
        <w:tc>
          <w:tcPr>
            <w:tcW w:w="1673" w:type="dxa"/>
          </w:tcPr>
          <w:p w14:paraId="5BF2ECEC" w14:textId="77777777" w:rsidR="00142A93" w:rsidRDefault="00142A93" w:rsidP="00DC57AF">
            <w:pPr>
              <w:pStyle w:val="Normlnywebov"/>
              <w:rPr>
                <w:rStyle w:val="small"/>
                <w:rFonts w:asciiTheme="minorHAnsi" w:hAnsiTheme="minorHAnsi"/>
              </w:rPr>
            </w:pPr>
          </w:p>
        </w:tc>
        <w:tc>
          <w:tcPr>
            <w:tcW w:w="1673" w:type="dxa"/>
          </w:tcPr>
          <w:p w14:paraId="1177FEAA" w14:textId="77777777" w:rsidR="00142A93" w:rsidRDefault="00142A93" w:rsidP="00DC57AF">
            <w:pPr>
              <w:pStyle w:val="Normlnywebov"/>
              <w:rPr>
                <w:rStyle w:val="small"/>
                <w:rFonts w:asciiTheme="minorHAnsi" w:hAnsiTheme="minorHAnsi"/>
              </w:rPr>
            </w:pPr>
          </w:p>
        </w:tc>
        <w:tc>
          <w:tcPr>
            <w:tcW w:w="1674" w:type="dxa"/>
          </w:tcPr>
          <w:p w14:paraId="43718CEF" w14:textId="77777777" w:rsidR="00142A93" w:rsidRDefault="00142A93" w:rsidP="00DC57AF">
            <w:pPr>
              <w:pStyle w:val="Normlnywebov"/>
              <w:rPr>
                <w:rStyle w:val="small"/>
                <w:rFonts w:asciiTheme="minorHAnsi" w:hAnsiTheme="minorHAnsi"/>
              </w:rPr>
            </w:pPr>
          </w:p>
        </w:tc>
      </w:tr>
    </w:tbl>
    <w:p w14:paraId="7217337A" w14:textId="77777777" w:rsidR="00142A93" w:rsidRPr="006E4FCF" w:rsidRDefault="00142A93" w:rsidP="00142A93">
      <w:pPr>
        <w:pStyle w:val="Normlnywebov"/>
        <w:spacing w:before="0" w:beforeAutospacing="0" w:after="0" w:afterAutospacing="0"/>
        <w:rPr>
          <w:rStyle w:val="small"/>
          <w:rFonts w:asciiTheme="minorHAnsi" w:hAnsiTheme="minorHAnsi"/>
        </w:rPr>
      </w:pPr>
    </w:p>
    <w:p w14:paraId="7F1ED151" w14:textId="77777777" w:rsidR="00142A93" w:rsidRPr="00F36331" w:rsidRDefault="00142A93" w:rsidP="00142A93">
      <w:pPr>
        <w:pStyle w:val="Normlnywebov"/>
        <w:spacing w:before="0" w:beforeAutospacing="0" w:after="0" w:afterAutospacing="0"/>
        <w:jc w:val="both"/>
        <w:rPr>
          <w:rFonts w:asciiTheme="minorHAnsi" w:hAnsiTheme="minorHAnsi"/>
          <w:sz w:val="20"/>
          <w:szCs w:val="20"/>
        </w:rPr>
      </w:pPr>
      <w:r w:rsidRPr="00F36331">
        <w:rPr>
          <w:rStyle w:val="small"/>
          <w:rFonts w:asciiTheme="minorHAnsi" w:hAnsiTheme="minorHAnsi"/>
          <w:sz w:val="20"/>
          <w:szCs w:val="20"/>
        </w:rPr>
        <w:t>Svojim podpisom dávam súhlas hore uvedenému zamestnávateľovi so spracúvaním uved</w:t>
      </w:r>
      <w:r>
        <w:rPr>
          <w:rStyle w:val="small"/>
          <w:rFonts w:asciiTheme="minorHAnsi" w:hAnsiTheme="minorHAnsi"/>
          <w:sz w:val="20"/>
          <w:szCs w:val="20"/>
        </w:rPr>
        <w:t>e</w:t>
      </w:r>
      <w:r w:rsidRPr="00F36331">
        <w:rPr>
          <w:rStyle w:val="small"/>
          <w:rFonts w:asciiTheme="minorHAnsi" w:hAnsiTheme="minorHAnsi"/>
          <w:sz w:val="20"/>
          <w:szCs w:val="20"/>
        </w:rPr>
        <w:t xml:space="preserve">ných osobných údajov za účelom vykonania opatrení smerujúcich k výberu žiaka na praktické vyučovanie v systému duálneho vzdelávania. Vami poskytnuté osobné údaje budú po naplnení účelu ich spracúvania zlikvidované. </w:t>
      </w:r>
    </w:p>
    <w:p w14:paraId="5C511652" w14:textId="77777777" w:rsidR="00142A93" w:rsidRPr="00F36331" w:rsidRDefault="00142A93" w:rsidP="00142A93">
      <w:pPr>
        <w:pStyle w:val="Normlnywebov"/>
        <w:spacing w:before="0" w:beforeAutospacing="0" w:after="0" w:afterAutospacing="0"/>
        <w:jc w:val="both"/>
        <w:rPr>
          <w:rFonts w:asciiTheme="minorHAnsi" w:hAnsiTheme="minorHAnsi"/>
          <w:sz w:val="20"/>
          <w:szCs w:val="20"/>
        </w:rPr>
      </w:pPr>
      <w:r w:rsidRPr="00F36331">
        <w:rPr>
          <w:rStyle w:val="small"/>
          <w:rFonts w:asciiTheme="minorHAnsi" w:hAnsiTheme="minorHAnsi"/>
          <w:sz w:val="20"/>
          <w:szCs w:val="20"/>
        </w:rPr>
        <w:t xml:space="preserve">Vaše práva dotknutej osoby, ako fyzickej osoby, ktorej sa osobné údaje týkajú, sú upravené v článku 12 – 23 Nariadenia Európskeho parlamentu a Rady (EÚ) 2016/679 z 27. apríla 2016 o ochrane fyzických osôb pri spracúvaní osobných údajov a o voľnom pohybe takýchto údajov, ktorým sa zrušuje smernica 95/46/ES (všeobecné nariadenie o ochrane údajov) (ďalej len „Nariadenie“), pričom ste od hore uvedeného zamestnávateľa oprávnený: požadovať prístup k osobným údajom, ktoré sa Vás týkajú, ich opravu alebo vymazanie alebo obmedzenie spracúvania alebo namietať proti ich spracúvaniu, ako aj uplatniť právo na prenosnosť údajov, právo kedykoľvek súhlas odvolať bez toho, aby to malo vplyv na zákonnosť spracúvania založeného na súhlase udelenom pred jeho odvolaním a právo podať sťažnosť dozornému orgánu – Úradu na ochranu osobných údajov Slovenskej republiky. </w:t>
      </w:r>
    </w:p>
    <w:p w14:paraId="2DD23868" w14:textId="0FC0311B" w:rsidR="00142A93" w:rsidRDefault="004A0EA8" w:rsidP="00142A93">
      <w:pPr>
        <w:pStyle w:val="Normlnywebov"/>
        <w:spacing w:before="0" w:beforeAutospacing="0" w:after="0" w:afterAutospacing="0"/>
        <w:jc w:val="both"/>
        <w:rPr>
          <w:rStyle w:val="small"/>
          <w:rFonts w:asciiTheme="minorHAnsi" w:hAnsiTheme="minorHAnsi"/>
          <w:sz w:val="20"/>
          <w:szCs w:val="20"/>
        </w:rPr>
      </w:pPr>
      <w:r w:rsidRPr="004A0EA8">
        <w:rPr>
          <w:rStyle w:val="small"/>
          <w:rFonts w:asciiTheme="minorHAnsi" w:hAnsiTheme="minorHAnsi"/>
          <w:sz w:val="20"/>
          <w:szCs w:val="20"/>
        </w:rPr>
        <w:t>Udelený súhlas je dobrovoľný a som si vedomý, že ho môžem kedykoľvek písomne odvolať zaslaním žiadosti na adresu: Spanner SK, k.s., Robotnícka 4352, 017 01 Považská Bystrica.</w:t>
      </w:r>
    </w:p>
    <w:p w14:paraId="3EBFD100" w14:textId="77777777" w:rsidR="00102128" w:rsidRDefault="00102128" w:rsidP="00142A93">
      <w:pPr>
        <w:pStyle w:val="Normlnywebov"/>
        <w:spacing w:before="0" w:beforeAutospacing="0" w:after="0" w:afterAutospacing="0"/>
        <w:jc w:val="both"/>
        <w:rPr>
          <w:rStyle w:val="small"/>
          <w:rFonts w:asciiTheme="minorHAnsi" w:hAnsiTheme="minorHAnsi"/>
          <w:sz w:val="20"/>
          <w:szCs w:val="20"/>
        </w:rPr>
      </w:pPr>
    </w:p>
    <w:p w14:paraId="069604F0" w14:textId="77777777" w:rsidR="00102128" w:rsidRPr="00932806" w:rsidRDefault="00102128" w:rsidP="00102128">
      <w:pPr>
        <w:pStyle w:val="odstaveca"/>
        <w:spacing w:after="240" w:line="360" w:lineRule="auto"/>
        <w:ind w:firstLine="720"/>
        <w:jc w:val="both"/>
        <w:rPr>
          <w:rFonts w:ascii="Arial" w:hAnsi="Arial" w:cs="Arial"/>
          <w:color w:val="333333"/>
          <w:sz w:val="22"/>
          <w:szCs w:val="22"/>
        </w:rPr>
      </w:pPr>
      <w:r w:rsidRPr="00932806">
        <w:rPr>
          <w:rFonts w:ascii="Arial" w:hAnsi="Arial" w:cs="Arial"/>
          <w:color w:val="333333"/>
          <w:sz w:val="22"/>
          <w:szCs w:val="22"/>
        </w:rPr>
        <w:t>Svojim podpisom potvrdzujem, že mi boli poskytnuté informácie o spracúvaní mojich osobných údajov, mojich právach a ich uplatňovaní.</w:t>
      </w:r>
    </w:p>
    <w:p w14:paraId="2823F5B6" w14:textId="77777777" w:rsidR="00102128" w:rsidRPr="00F36331" w:rsidRDefault="00102128" w:rsidP="00142A93">
      <w:pPr>
        <w:pStyle w:val="Normlnywebov"/>
        <w:spacing w:before="0" w:beforeAutospacing="0" w:after="0" w:afterAutospacing="0"/>
        <w:jc w:val="both"/>
        <w:rPr>
          <w:rFonts w:asciiTheme="minorHAnsi" w:hAnsiTheme="minorHAnsi"/>
          <w:sz w:val="20"/>
          <w:szCs w:val="20"/>
        </w:rPr>
      </w:pPr>
    </w:p>
    <w:p w14:paraId="74CAC7D8" w14:textId="77777777" w:rsidR="00142A93" w:rsidRPr="00F36331" w:rsidRDefault="00142A93" w:rsidP="00142A93">
      <w:pPr>
        <w:rPr>
          <w:rFonts w:cs="Arial,Italic"/>
          <w:iCs/>
          <w:color w:val="000000"/>
        </w:rPr>
      </w:pPr>
    </w:p>
    <w:p w14:paraId="2261900C" w14:textId="77777777" w:rsidR="00142A93" w:rsidRPr="00F36331" w:rsidRDefault="00142A93" w:rsidP="00142A93">
      <w:pPr>
        <w:rPr>
          <w:rFonts w:cs="Arial,Italic"/>
          <w:iCs/>
          <w:color w:val="000000"/>
        </w:rPr>
      </w:pPr>
    </w:p>
    <w:p w14:paraId="13DFE977" w14:textId="77777777" w:rsidR="00142A93" w:rsidRDefault="00142A93" w:rsidP="00142A93">
      <w:pPr>
        <w:rPr>
          <w:rFonts w:cs="Arial,Italic"/>
          <w:iCs/>
          <w:color w:val="000000"/>
        </w:rPr>
      </w:pPr>
      <w:r w:rsidRPr="00F36331">
        <w:rPr>
          <w:rFonts w:cs="Arial,Italic"/>
          <w:iCs/>
          <w:color w:val="000000"/>
        </w:rPr>
        <w:t>V ......................</w:t>
      </w:r>
      <w:r>
        <w:rPr>
          <w:rFonts w:cs="Arial,Italic"/>
          <w:iCs/>
          <w:color w:val="000000"/>
        </w:rPr>
        <w:t>...</w:t>
      </w:r>
      <w:r w:rsidRPr="00F36331">
        <w:rPr>
          <w:rFonts w:cs="Arial,Italic"/>
          <w:iCs/>
          <w:color w:val="000000"/>
        </w:rPr>
        <w:t>........</w:t>
      </w:r>
      <w:proofErr w:type="spellStart"/>
      <w:r w:rsidRPr="00F36331">
        <w:rPr>
          <w:rFonts w:cs="Arial,Italic"/>
          <w:iCs/>
          <w:color w:val="000000"/>
        </w:rPr>
        <w:t>dňa</w:t>
      </w:r>
      <w:proofErr w:type="spellEnd"/>
      <w:r w:rsidRPr="00F36331">
        <w:rPr>
          <w:rFonts w:cs="Arial,Italic"/>
          <w:iCs/>
          <w:color w:val="000000"/>
        </w:rPr>
        <w:t xml:space="preserve">: </w:t>
      </w:r>
      <w:r>
        <w:rPr>
          <w:rFonts w:cs="Arial,Italic"/>
          <w:iCs/>
          <w:color w:val="000000"/>
        </w:rPr>
        <w:t>......................</w:t>
      </w:r>
      <w:r w:rsidRPr="00F36331">
        <w:rPr>
          <w:rFonts w:cs="Arial,Italic"/>
          <w:iCs/>
          <w:color w:val="000000"/>
        </w:rPr>
        <w:tab/>
      </w:r>
      <w:proofErr w:type="spellStart"/>
      <w:r w:rsidRPr="00F36331">
        <w:rPr>
          <w:rFonts w:cs="Arial,Italic"/>
          <w:iCs/>
          <w:color w:val="000000"/>
        </w:rPr>
        <w:t>Podpis</w:t>
      </w:r>
      <w:proofErr w:type="spellEnd"/>
      <w:r w:rsidRPr="00F36331">
        <w:rPr>
          <w:rFonts w:cs="Arial,Italic"/>
          <w:iCs/>
          <w:color w:val="000000"/>
        </w:rPr>
        <w:t xml:space="preserve"> zákonného </w:t>
      </w:r>
      <w:proofErr w:type="spellStart"/>
      <w:r w:rsidRPr="00F36331">
        <w:rPr>
          <w:rFonts w:cs="Arial,Italic"/>
          <w:iCs/>
          <w:color w:val="000000"/>
        </w:rPr>
        <w:t>zástupcu</w:t>
      </w:r>
      <w:proofErr w:type="spellEnd"/>
      <w:r>
        <w:rPr>
          <w:rFonts w:cs="Arial,Italic"/>
          <w:iCs/>
          <w:color w:val="000000"/>
        </w:rPr>
        <w:t xml:space="preserve"> I.</w:t>
      </w:r>
      <w:r w:rsidRPr="00F36331">
        <w:rPr>
          <w:rFonts w:cs="Arial,Italic"/>
          <w:iCs/>
          <w:color w:val="000000"/>
        </w:rPr>
        <w:t>:..........</w:t>
      </w:r>
      <w:r>
        <w:rPr>
          <w:rFonts w:cs="Arial,Italic"/>
          <w:iCs/>
          <w:color w:val="000000"/>
        </w:rPr>
        <w:t>............................</w:t>
      </w:r>
      <w:r w:rsidRPr="00F36331">
        <w:rPr>
          <w:rFonts w:cs="Arial,Italic"/>
          <w:iCs/>
          <w:color w:val="000000"/>
        </w:rPr>
        <w:t>.</w:t>
      </w:r>
    </w:p>
    <w:p w14:paraId="100C2A30" w14:textId="77777777" w:rsidR="00142A93" w:rsidRDefault="00142A93" w:rsidP="00142A93">
      <w:pPr>
        <w:rPr>
          <w:rFonts w:cs="Arial,Italic"/>
          <w:iCs/>
          <w:color w:val="000000"/>
        </w:rPr>
      </w:pPr>
    </w:p>
    <w:p w14:paraId="3DBB3081" w14:textId="77777777" w:rsidR="00142A93" w:rsidRDefault="00142A93" w:rsidP="00142A93">
      <w:pPr>
        <w:rPr>
          <w:rFonts w:cs="Arial,Italic"/>
          <w:iCs/>
          <w:color w:val="000000"/>
        </w:rPr>
      </w:pPr>
    </w:p>
    <w:p w14:paraId="5140A020" w14:textId="77777777" w:rsidR="00142A93" w:rsidRDefault="00142A93" w:rsidP="00142A93">
      <w:pPr>
        <w:rPr>
          <w:rFonts w:cs="Arial,Italic"/>
          <w:iCs/>
          <w:color w:val="000000"/>
        </w:rPr>
      </w:pPr>
    </w:p>
    <w:p w14:paraId="374BCE9B" w14:textId="77777777" w:rsidR="00142A93" w:rsidRPr="00F36331" w:rsidRDefault="00142A93" w:rsidP="00142A93">
      <w:r w:rsidRPr="00F36331">
        <w:rPr>
          <w:rFonts w:cs="Arial,Italic"/>
          <w:iCs/>
          <w:color w:val="000000"/>
        </w:rPr>
        <w:t>V ......................</w:t>
      </w:r>
      <w:r>
        <w:rPr>
          <w:rFonts w:cs="Arial,Italic"/>
          <w:iCs/>
          <w:color w:val="000000"/>
        </w:rPr>
        <w:t>...</w:t>
      </w:r>
      <w:r w:rsidRPr="00F36331">
        <w:rPr>
          <w:rFonts w:cs="Arial,Italic"/>
          <w:iCs/>
          <w:color w:val="000000"/>
        </w:rPr>
        <w:t>........</w:t>
      </w:r>
      <w:proofErr w:type="spellStart"/>
      <w:r w:rsidRPr="00F36331">
        <w:rPr>
          <w:rFonts w:cs="Arial,Italic"/>
          <w:iCs/>
          <w:color w:val="000000"/>
        </w:rPr>
        <w:t>dňa</w:t>
      </w:r>
      <w:proofErr w:type="spellEnd"/>
      <w:r w:rsidRPr="00F36331">
        <w:rPr>
          <w:rFonts w:cs="Arial,Italic"/>
          <w:iCs/>
          <w:color w:val="000000"/>
        </w:rPr>
        <w:t xml:space="preserve">: </w:t>
      </w:r>
      <w:r>
        <w:rPr>
          <w:rFonts w:cs="Arial,Italic"/>
          <w:iCs/>
          <w:color w:val="000000"/>
        </w:rPr>
        <w:t>......................</w:t>
      </w:r>
      <w:r w:rsidRPr="00F36331">
        <w:rPr>
          <w:rFonts w:cs="Arial,Italic"/>
          <w:iCs/>
          <w:color w:val="000000"/>
        </w:rPr>
        <w:tab/>
      </w:r>
      <w:proofErr w:type="spellStart"/>
      <w:r w:rsidRPr="00F36331">
        <w:rPr>
          <w:rFonts w:cs="Arial,Italic"/>
          <w:iCs/>
          <w:color w:val="000000"/>
        </w:rPr>
        <w:t>Podpis</w:t>
      </w:r>
      <w:proofErr w:type="spellEnd"/>
      <w:r w:rsidRPr="00F36331">
        <w:rPr>
          <w:rFonts w:cs="Arial,Italic"/>
          <w:iCs/>
          <w:color w:val="000000"/>
        </w:rPr>
        <w:t xml:space="preserve"> </w:t>
      </w:r>
      <w:proofErr w:type="spellStart"/>
      <w:r w:rsidRPr="00F36331">
        <w:rPr>
          <w:rFonts w:cs="Arial,Italic"/>
          <w:iCs/>
          <w:color w:val="000000"/>
        </w:rPr>
        <w:t>zákonného</w:t>
      </w:r>
      <w:proofErr w:type="spellEnd"/>
      <w:r w:rsidRPr="00F36331">
        <w:rPr>
          <w:rFonts w:cs="Arial,Italic"/>
          <w:iCs/>
          <w:color w:val="000000"/>
        </w:rPr>
        <w:t xml:space="preserve"> </w:t>
      </w:r>
      <w:proofErr w:type="spellStart"/>
      <w:r w:rsidRPr="00F36331">
        <w:rPr>
          <w:rFonts w:cs="Arial,Italic"/>
          <w:iCs/>
          <w:color w:val="000000"/>
        </w:rPr>
        <w:t>zástupcu</w:t>
      </w:r>
      <w:proofErr w:type="spellEnd"/>
      <w:r>
        <w:rPr>
          <w:rFonts w:cs="Arial,Italic"/>
          <w:iCs/>
          <w:color w:val="000000"/>
        </w:rPr>
        <w:t xml:space="preserve"> II.</w:t>
      </w:r>
      <w:r w:rsidRPr="00F36331">
        <w:rPr>
          <w:rFonts w:cs="Arial,Italic"/>
          <w:iCs/>
          <w:color w:val="000000"/>
        </w:rPr>
        <w:t>:..........</w:t>
      </w:r>
      <w:r>
        <w:rPr>
          <w:rFonts w:cs="Arial,Italic"/>
          <w:iCs/>
          <w:color w:val="000000"/>
        </w:rPr>
        <w:t>............................</w:t>
      </w:r>
      <w:r w:rsidRPr="00F36331">
        <w:rPr>
          <w:rFonts w:cs="Arial,Italic"/>
          <w:iCs/>
          <w:color w:val="000000"/>
        </w:rPr>
        <w:t>.</w:t>
      </w:r>
    </w:p>
    <w:p w14:paraId="146428EF" w14:textId="77777777" w:rsidR="00FD3718" w:rsidRPr="00932806" w:rsidRDefault="00FD3718" w:rsidP="006E2DE2">
      <w:pPr>
        <w:pStyle w:val="odstaveca"/>
        <w:spacing w:after="240" w:line="360" w:lineRule="auto"/>
        <w:jc w:val="both"/>
        <w:rPr>
          <w:rFonts w:ascii="Arial" w:hAnsi="Arial" w:cs="Arial"/>
          <w:color w:val="333333"/>
          <w:sz w:val="22"/>
          <w:szCs w:val="22"/>
        </w:rPr>
      </w:pPr>
    </w:p>
    <w:p w14:paraId="7E297EDC" w14:textId="77777777" w:rsidR="006E2DE2" w:rsidRPr="00932806" w:rsidRDefault="003D4225" w:rsidP="006E2DE2">
      <w:pPr>
        <w:pStyle w:val="odstaveca"/>
        <w:spacing w:after="240" w:line="360" w:lineRule="auto"/>
        <w:ind w:firstLine="720"/>
        <w:jc w:val="both"/>
        <w:rPr>
          <w:rFonts w:ascii="Arial" w:hAnsi="Arial" w:cs="Arial"/>
          <w:color w:val="333333"/>
          <w:sz w:val="22"/>
          <w:szCs w:val="22"/>
        </w:rPr>
      </w:pPr>
      <w:r w:rsidRPr="00932806">
        <w:rPr>
          <w:rFonts w:ascii="Arial" w:hAnsi="Arial" w:cs="Arial"/>
          <w:color w:val="333333"/>
          <w:sz w:val="22"/>
          <w:szCs w:val="22"/>
        </w:rPr>
        <w:t>Vyplnenú a podpísanú žiadosť zašlite poštou na adresu spoločnosti</w:t>
      </w:r>
      <w:r w:rsidR="006E2DE2" w:rsidRPr="00932806">
        <w:rPr>
          <w:rFonts w:ascii="Arial" w:hAnsi="Arial" w:cs="Arial"/>
          <w:color w:val="333333"/>
          <w:sz w:val="22"/>
          <w:szCs w:val="22"/>
        </w:rPr>
        <w:t xml:space="preserve"> Spanner SK, k.s., Robotnícka 4352, 017 01 Považská Bystrica</w:t>
      </w:r>
      <w:r w:rsidRPr="00932806">
        <w:rPr>
          <w:rFonts w:ascii="Arial" w:hAnsi="Arial" w:cs="Arial"/>
          <w:color w:val="333333"/>
          <w:sz w:val="22"/>
          <w:szCs w:val="22"/>
        </w:rPr>
        <w:t xml:space="preserve">, alebo ako </w:t>
      </w:r>
      <w:proofErr w:type="spellStart"/>
      <w:r w:rsidRPr="00932806">
        <w:rPr>
          <w:rFonts w:ascii="Arial" w:hAnsi="Arial" w:cs="Arial"/>
          <w:color w:val="333333"/>
          <w:sz w:val="22"/>
          <w:szCs w:val="22"/>
        </w:rPr>
        <w:t>sken</w:t>
      </w:r>
      <w:proofErr w:type="spellEnd"/>
      <w:r w:rsidRPr="00932806">
        <w:rPr>
          <w:rFonts w:ascii="Arial" w:hAnsi="Arial" w:cs="Arial"/>
          <w:color w:val="333333"/>
          <w:sz w:val="22"/>
          <w:szCs w:val="22"/>
        </w:rPr>
        <w:t xml:space="preserve"> e-mailom na adresu:</w:t>
      </w:r>
      <w:r w:rsidR="006E2DE2" w:rsidRPr="00932806">
        <w:rPr>
          <w:rFonts w:ascii="Arial" w:hAnsi="Arial" w:cs="Arial"/>
          <w:color w:val="333333"/>
          <w:sz w:val="22"/>
          <w:szCs w:val="22"/>
        </w:rPr>
        <w:t xml:space="preserve"> </w:t>
      </w:r>
      <w:hyperlink r:id="rId8" w:history="1">
        <w:r w:rsidR="006E2DE2" w:rsidRPr="00932806">
          <w:rPr>
            <w:rStyle w:val="Hypertextovprepojenie"/>
            <w:rFonts w:ascii="Arial" w:hAnsi="Arial" w:cs="Arial"/>
            <w:sz w:val="22"/>
            <w:szCs w:val="22"/>
          </w:rPr>
          <w:t>alena.berakova@spanner.sk</w:t>
        </w:r>
      </w:hyperlink>
      <w:r w:rsidR="006E2DE2" w:rsidRPr="00932806">
        <w:rPr>
          <w:rFonts w:ascii="Arial" w:hAnsi="Arial" w:cs="Arial"/>
          <w:color w:val="333333"/>
          <w:sz w:val="22"/>
          <w:szCs w:val="22"/>
        </w:rPr>
        <w:t>.</w:t>
      </w:r>
    </w:p>
    <w:sectPr w:rsidR="006E2DE2" w:rsidRPr="00932806" w:rsidSect="00251F4B">
      <w:headerReference w:type="even" r:id="rId9"/>
      <w:headerReference w:type="default" r:id="rId10"/>
      <w:footerReference w:type="default" r:id="rId11"/>
      <w:headerReference w:type="first" r:id="rId12"/>
      <w:pgSz w:w="11900" w:h="16840"/>
      <w:pgMar w:top="1531" w:right="1077" w:bottom="1440" w:left="1077" w:header="13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BFA" w14:textId="77777777" w:rsidR="00760B1F" w:rsidRDefault="00760B1F" w:rsidP="001131D5">
      <w:r>
        <w:separator/>
      </w:r>
    </w:p>
  </w:endnote>
  <w:endnote w:type="continuationSeparator" w:id="0">
    <w:p w14:paraId="765604C6" w14:textId="77777777" w:rsidR="00760B1F" w:rsidRDefault="00760B1F" w:rsidP="00113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2F47" w14:textId="77777777" w:rsidR="00D35604" w:rsidRDefault="00D35604" w:rsidP="00D35604">
    <w:pPr>
      <w:pBdr>
        <w:bottom w:val="single" w:sz="4" w:space="1" w:color="auto"/>
      </w:pBdr>
      <w:jc w:val="center"/>
      <w:rPr>
        <w:rFonts w:ascii="Calibri" w:eastAsia="Times New Roman" w:hAnsi="Calibri" w:cs="Times New Roman"/>
        <w:color w:val="000000"/>
        <w:sz w:val="18"/>
        <w:szCs w:val="18"/>
      </w:rPr>
    </w:pPr>
  </w:p>
  <w:p w14:paraId="7F3B79B3" w14:textId="77777777" w:rsidR="001131D5" w:rsidRPr="006E662A" w:rsidRDefault="001131D5" w:rsidP="001131D5">
    <w:pPr>
      <w:jc w:val="center"/>
      <w:rPr>
        <w:rFonts w:ascii="Calibri" w:eastAsia="Times New Roman" w:hAnsi="Calibri" w:cs="Times New Roman"/>
        <w:color w:val="000000"/>
        <w:sz w:val="18"/>
        <w:szCs w:val="18"/>
      </w:rPr>
    </w:pPr>
    <w:r w:rsidRPr="006E662A">
      <w:rPr>
        <w:rFonts w:ascii="Calibri" w:eastAsia="Times New Roman" w:hAnsi="Calibri" w:cs="Times New Roman"/>
        <w:color w:val="000000"/>
        <w:sz w:val="18"/>
        <w:szCs w:val="18"/>
      </w:rPr>
      <w:t>Spanner SK,</w:t>
    </w:r>
    <w:r w:rsidR="00514817">
      <w:rPr>
        <w:rFonts w:ascii="Calibri" w:eastAsia="Times New Roman" w:hAnsi="Calibri" w:cs="Times New Roman"/>
        <w:color w:val="000000"/>
        <w:sz w:val="18"/>
        <w:szCs w:val="18"/>
      </w:rPr>
      <w:t xml:space="preserve"> </w:t>
    </w:r>
    <w:r w:rsidRPr="006E662A">
      <w:rPr>
        <w:rFonts w:ascii="Calibri" w:eastAsia="Times New Roman" w:hAnsi="Calibri" w:cs="Times New Roman"/>
        <w:color w:val="000000"/>
        <w:sz w:val="18"/>
        <w:szCs w:val="18"/>
      </w:rPr>
      <w:t>k.s.</w:t>
    </w:r>
    <w:r w:rsidR="006E662A">
      <w:rPr>
        <w:rFonts w:ascii="Calibri" w:eastAsia="Times New Roman" w:hAnsi="Calibri" w:cs="Times New Roman"/>
        <w:color w:val="000000"/>
        <w:sz w:val="18"/>
        <w:szCs w:val="18"/>
      </w:rPr>
      <w:t>,</w:t>
    </w:r>
    <w:r w:rsidR="00514817">
      <w:rPr>
        <w:rFonts w:ascii="Calibri" w:eastAsia="Times New Roman" w:hAnsi="Calibri" w:cs="Times New Roman"/>
        <w:color w:val="000000"/>
        <w:sz w:val="18"/>
        <w:szCs w:val="18"/>
      </w:rPr>
      <w:t xml:space="preserve"> </w:t>
    </w:r>
    <w:r w:rsidRPr="006E662A">
      <w:rPr>
        <w:rFonts w:ascii="Calibri" w:eastAsia="Times New Roman" w:hAnsi="Calibri" w:cs="Times New Roman"/>
        <w:color w:val="000000"/>
        <w:sz w:val="18"/>
        <w:szCs w:val="18"/>
      </w:rPr>
      <w:t xml:space="preserve"> </w:t>
    </w:r>
    <w:r w:rsidR="00527688" w:rsidRPr="006E662A">
      <w:rPr>
        <w:rFonts w:ascii="Calibri" w:eastAsia="Times New Roman" w:hAnsi="Calibri" w:cs="Times New Roman"/>
        <w:color w:val="000000"/>
        <w:sz w:val="18"/>
        <w:szCs w:val="18"/>
      </w:rPr>
      <w:t xml:space="preserve">Robotnícka </w:t>
    </w:r>
    <w:r w:rsidR="00CE177E" w:rsidRPr="006E662A">
      <w:rPr>
        <w:rFonts w:ascii="Calibri" w:eastAsia="Times New Roman" w:hAnsi="Calibri" w:cs="Times New Roman"/>
        <w:color w:val="000000"/>
        <w:sz w:val="18"/>
        <w:szCs w:val="18"/>
      </w:rPr>
      <w:t xml:space="preserve"> 4352,</w:t>
    </w:r>
    <w:r w:rsidRPr="006E662A">
      <w:rPr>
        <w:rFonts w:ascii="Calibri" w:eastAsia="Times New Roman" w:hAnsi="Calibri" w:cs="Times New Roman"/>
        <w:color w:val="000000"/>
        <w:sz w:val="18"/>
        <w:szCs w:val="18"/>
      </w:rPr>
      <w:t xml:space="preserve"> </w:t>
    </w:r>
    <w:r w:rsidR="00514817">
      <w:rPr>
        <w:rFonts w:ascii="Calibri" w:eastAsia="Times New Roman" w:hAnsi="Calibri" w:cs="Times New Roman"/>
        <w:color w:val="000000"/>
        <w:sz w:val="18"/>
        <w:szCs w:val="18"/>
      </w:rPr>
      <w:t xml:space="preserve"> </w:t>
    </w:r>
    <w:r w:rsidRPr="006E662A">
      <w:rPr>
        <w:rFonts w:ascii="Calibri" w:eastAsia="Times New Roman" w:hAnsi="Calibri" w:cs="Times New Roman"/>
        <w:color w:val="000000"/>
        <w:sz w:val="18"/>
        <w:szCs w:val="18"/>
      </w:rPr>
      <w:t>017</w:t>
    </w:r>
    <w:r w:rsidR="00514817">
      <w:rPr>
        <w:rFonts w:ascii="Calibri" w:eastAsia="Times New Roman" w:hAnsi="Calibri" w:cs="Times New Roman"/>
        <w:color w:val="000000"/>
        <w:sz w:val="18"/>
        <w:szCs w:val="18"/>
      </w:rPr>
      <w:t xml:space="preserve"> </w:t>
    </w:r>
    <w:r w:rsidRPr="006E662A">
      <w:rPr>
        <w:rFonts w:ascii="Calibri" w:eastAsia="Times New Roman" w:hAnsi="Calibri" w:cs="Times New Roman"/>
        <w:color w:val="000000"/>
        <w:sz w:val="18"/>
        <w:szCs w:val="18"/>
      </w:rPr>
      <w:t>01</w:t>
    </w:r>
    <w:r w:rsidR="006E662A">
      <w:rPr>
        <w:rFonts w:ascii="Calibri" w:eastAsia="Times New Roman" w:hAnsi="Calibri" w:cs="Times New Roman"/>
        <w:color w:val="000000"/>
        <w:sz w:val="18"/>
        <w:szCs w:val="18"/>
      </w:rPr>
      <w:t xml:space="preserve"> </w:t>
    </w:r>
    <w:r w:rsidRPr="006E662A">
      <w:rPr>
        <w:rFonts w:ascii="Calibri" w:eastAsia="Times New Roman" w:hAnsi="Calibri" w:cs="Times New Roman"/>
        <w:color w:val="000000"/>
        <w:sz w:val="18"/>
        <w:szCs w:val="18"/>
      </w:rPr>
      <w:t>Považská Bystrica</w:t>
    </w:r>
    <w:r w:rsidR="006E662A">
      <w:rPr>
        <w:rFonts w:ascii="Calibri" w:eastAsia="Times New Roman" w:hAnsi="Calibri" w:cs="Times New Roman"/>
        <w:color w:val="000000"/>
        <w:sz w:val="18"/>
        <w:szCs w:val="18"/>
      </w:rPr>
      <w:t>,</w:t>
    </w:r>
    <w:r w:rsidRPr="006E662A">
      <w:rPr>
        <w:rFonts w:ascii="Calibri" w:eastAsia="Times New Roman" w:hAnsi="Calibri" w:cs="Times New Roman"/>
        <w:color w:val="000000"/>
        <w:sz w:val="18"/>
        <w:szCs w:val="18"/>
      </w:rPr>
      <w:t xml:space="preserve"> </w:t>
    </w:r>
    <w:r w:rsidR="00514817">
      <w:rPr>
        <w:rFonts w:ascii="Calibri" w:eastAsia="Times New Roman" w:hAnsi="Calibri" w:cs="Times New Roman"/>
        <w:color w:val="000000"/>
        <w:sz w:val="18"/>
        <w:szCs w:val="18"/>
      </w:rPr>
      <w:t xml:space="preserve"> </w:t>
    </w:r>
    <w:r w:rsidRPr="006E662A">
      <w:rPr>
        <w:rFonts w:ascii="Calibri" w:eastAsia="Times New Roman" w:hAnsi="Calibri" w:cs="Times New Roman"/>
        <w:color w:val="000000"/>
        <w:sz w:val="18"/>
        <w:szCs w:val="18"/>
      </w:rPr>
      <w:t>Slovakia</w:t>
    </w:r>
    <w:r w:rsidR="006E662A">
      <w:rPr>
        <w:rFonts w:ascii="Calibri" w:eastAsia="Times New Roman" w:hAnsi="Calibri" w:cs="Times New Roman"/>
        <w:color w:val="000000"/>
        <w:sz w:val="18"/>
        <w:szCs w:val="18"/>
      </w:rPr>
      <w:t xml:space="preserve">, </w:t>
    </w:r>
    <w:r w:rsidR="00514817">
      <w:rPr>
        <w:rFonts w:ascii="Calibri" w:eastAsia="Times New Roman" w:hAnsi="Calibri" w:cs="Times New Roman"/>
        <w:color w:val="000000"/>
        <w:sz w:val="18"/>
        <w:szCs w:val="18"/>
      </w:rPr>
      <w:t xml:space="preserve"> </w:t>
    </w:r>
    <w:r w:rsidR="006E662A">
      <w:rPr>
        <w:rFonts w:ascii="Calibri" w:eastAsia="Times New Roman" w:hAnsi="Calibri" w:cs="Times New Roman"/>
        <w:color w:val="000000"/>
        <w:sz w:val="18"/>
        <w:szCs w:val="18"/>
      </w:rPr>
      <w:t>IČO: 36348287, DIČ: 2022081380,</w:t>
    </w:r>
    <w:r w:rsidRPr="006E662A">
      <w:rPr>
        <w:rFonts w:ascii="Calibri" w:eastAsia="Times New Roman" w:hAnsi="Calibri" w:cs="Times New Roman"/>
        <w:color w:val="000000"/>
        <w:sz w:val="18"/>
        <w:szCs w:val="18"/>
      </w:rPr>
      <w:t xml:space="preserve"> </w:t>
    </w:r>
    <w:r w:rsidR="00D35604">
      <w:rPr>
        <w:rFonts w:ascii="Calibri" w:eastAsia="Times New Roman" w:hAnsi="Calibri" w:cs="Times New Roman"/>
        <w:color w:val="000000"/>
        <w:sz w:val="18"/>
        <w:szCs w:val="18"/>
      </w:rPr>
      <w:t>IČ DPH</w:t>
    </w:r>
    <w:r w:rsidRPr="006E662A">
      <w:rPr>
        <w:rFonts w:ascii="Calibri" w:eastAsia="Times New Roman" w:hAnsi="Calibri" w:cs="Times New Roman"/>
        <w:color w:val="000000"/>
        <w:sz w:val="18"/>
        <w:szCs w:val="18"/>
      </w:rPr>
      <w:t xml:space="preserve">: SK2022081380 </w:t>
    </w:r>
  </w:p>
  <w:p w14:paraId="78142386" w14:textId="79B59E69" w:rsidR="001131D5" w:rsidRPr="00FC4EF4" w:rsidRDefault="00527688" w:rsidP="00166AD3">
    <w:pPr>
      <w:jc w:val="center"/>
      <w:rPr>
        <w:rFonts w:ascii="Calibri" w:hAnsi="Calibri"/>
        <w:sz w:val="18"/>
        <w:szCs w:val="18"/>
        <w:lang w:val="de-DE"/>
      </w:rPr>
    </w:pPr>
    <w:r w:rsidRPr="00FC4EF4">
      <w:rPr>
        <w:rFonts w:ascii="Calibri" w:eastAsia="Times New Roman" w:hAnsi="Calibri" w:cs="Times New Roman"/>
        <w:color w:val="000000"/>
        <w:sz w:val="18"/>
        <w:szCs w:val="18"/>
        <w:lang w:val="de-DE"/>
      </w:rPr>
      <w:t>Bank</w:t>
    </w:r>
    <w:r w:rsidR="00D35604" w:rsidRPr="00FC4EF4">
      <w:rPr>
        <w:rFonts w:ascii="Calibri" w:eastAsia="Times New Roman" w:hAnsi="Calibri" w:cs="Times New Roman"/>
        <w:color w:val="000000"/>
        <w:sz w:val="18"/>
        <w:szCs w:val="18"/>
        <w:lang w:val="de-DE"/>
      </w:rPr>
      <w:t>ové spojenie</w:t>
    </w:r>
    <w:r w:rsidRPr="00FC4EF4">
      <w:rPr>
        <w:rFonts w:ascii="Calibri" w:eastAsia="Times New Roman" w:hAnsi="Calibri" w:cs="Times New Roman"/>
        <w:color w:val="000000"/>
        <w:sz w:val="18"/>
        <w:szCs w:val="18"/>
        <w:lang w:val="de-DE"/>
      </w:rPr>
      <w:t>:</w:t>
    </w:r>
    <w:r w:rsidR="00514817" w:rsidRPr="00FC4EF4">
      <w:rPr>
        <w:rFonts w:ascii="Calibri" w:eastAsia="Times New Roman" w:hAnsi="Calibri" w:cs="Times New Roman"/>
        <w:color w:val="000000"/>
        <w:sz w:val="18"/>
        <w:szCs w:val="18"/>
        <w:lang w:val="de-DE"/>
      </w:rPr>
      <w:t xml:space="preserve"> </w:t>
    </w:r>
    <w:r w:rsidR="00166AD3">
      <w:rPr>
        <w:rFonts w:ascii="Calibri" w:eastAsia="Times New Roman" w:hAnsi="Calibri" w:cs="Times New Roman"/>
        <w:color w:val="000000"/>
        <w:sz w:val="18"/>
        <w:szCs w:val="18"/>
        <w:lang w:val="de-DE"/>
      </w:rPr>
      <w:t xml:space="preserve">VÚB banka, a.s., </w:t>
    </w:r>
    <w:r w:rsidR="003F653F">
      <w:rPr>
        <w:rFonts w:ascii="Calibri" w:eastAsia="Times New Roman" w:hAnsi="Calibri" w:cs="Times New Roman"/>
        <w:color w:val="000000"/>
        <w:sz w:val="18"/>
        <w:szCs w:val="18"/>
        <w:lang w:val="de-DE"/>
      </w:rPr>
      <w:t xml:space="preserve">IBAN: </w:t>
    </w:r>
    <w:r w:rsidR="003F653F" w:rsidRPr="003F653F">
      <w:rPr>
        <w:rFonts w:ascii="Calibri" w:eastAsia="Times New Roman" w:hAnsi="Calibri" w:cs="Times New Roman"/>
        <w:color w:val="000000"/>
        <w:sz w:val="18"/>
        <w:szCs w:val="18"/>
        <w:lang w:val="de-DE"/>
      </w:rPr>
      <w:t>SK14 0200 0000 0045 2752 7851</w:t>
    </w:r>
  </w:p>
  <w:p w14:paraId="37A3C0B8" w14:textId="77777777" w:rsidR="005F7C07" w:rsidRPr="00FC4EF4" w:rsidRDefault="005F7C07" w:rsidP="005F7C07">
    <w:pPr>
      <w:jc w:val="center"/>
      <w:rPr>
        <w:rFonts w:ascii="Calibri" w:eastAsia="Times New Roman" w:hAnsi="Calibri" w:cs="Times New Roman"/>
        <w:color w:val="000000"/>
        <w:sz w:val="18"/>
        <w:szCs w:val="18"/>
        <w:lang w:val="de-DE"/>
      </w:rPr>
    </w:pPr>
    <w:r w:rsidRPr="00FC4EF4">
      <w:rPr>
        <w:rFonts w:ascii="Calibri" w:hAnsi="Calibri"/>
        <w:sz w:val="18"/>
        <w:szCs w:val="18"/>
        <w:lang w:val="de-DE"/>
      </w:rPr>
      <w:t>Spoločnosť je zapísaná v OR Okresného súdu Trenčín, Oddiel: Sr, Vložka číslo: 100054/R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8C439" w14:textId="77777777" w:rsidR="00760B1F" w:rsidRDefault="00760B1F" w:rsidP="001131D5">
      <w:r>
        <w:separator/>
      </w:r>
    </w:p>
  </w:footnote>
  <w:footnote w:type="continuationSeparator" w:id="0">
    <w:p w14:paraId="05DF5559" w14:textId="77777777" w:rsidR="00760B1F" w:rsidRDefault="00760B1F" w:rsidP="00113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E12E" w14:textId="77777777" w:rsidR="001131D5" w:rsidRDefault="00000000">
    <w:pPr>
      <w:pStyle w:val="Hlavika"/>
    </w:pPr>
    <w:r>
      <w:rPr>
        <w:noProof/>
      </w:rPr>
      <w:pict w14:anchorId="09126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watermark15%" style="position:absolute;margin-left:0;margin-top:0;width:485.05pt;height:268.15pt;z-index:-251656192;mso-wrap-edited:f;mso-width-percent:0;mso-height-percent:0;mso-position-horizontal:center;mso-position-horizontal-relative:margin;mso-position-vertical:center;mso-position-vertical-relative:margin;mso-width-percent:0;mso-height-percent:0" wrapcoords="-33 0 -33 21540 21600 21540 21600 0 -33 0">
          <v:imagedata r:id="rId1" o:title="watermark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F9F2" w14:textId="77777777" w:rsidR="001131D5" w:rsidRDefault="006E662A" w:rsidP="001131D5">
    <w:pPr>
      <w:pStyle w:val="Hlavika"/>
      <w:jc w:val="both"/>
    </w:pPr>
    <w:r>
      <w:rPr>
        <w:noProof/>
        <w:lang w:val="sk-SK" w:eastAsia="sk-SK"/>
      </w:rPr>
      <w:drawing>
        <wp:anchor distT="0" distB="0" distL="114300" distR="114300" simplePos="0" relativeHeight="251658240" behindDoc="1" locked="0" layoutInCell="1" allowOverlap="1" wp14:anchorId="229C401E" wp14:editId="5BD4590A">
          <wp:simplePos x="0" y="0"/>
          <wp:positionH relativeFrom="column">
            <wp:posOffset>4661535</wp:posOffset>
          </wp:positionH>
          <wp:positionV relativeFrom="paragraph">
            <wp:posOffset>123190</wp:posOffset>
          </wp:positionV>
          <wp:extent cx="1543050" cy="766936"/>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PANNER_SK-priehladne.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3050" cy="766936"/>
                  </a:xfrm>
                  <a:prstGeom prst="rect">
                    <a:avLst/>
                  </a:prstGeom>
                </pic:spPr>
              </pic:pic>
            </a:graphicData>
          </a:graphic>
        </wp:anchor>
      </w:drawing>
    </w:r>
  </w:p>
  <w:p w14:paraId="0B44B7EC" w14:textId="77777777" w:rsidR="001131D5" w:rsidRPr="006E662A" w:rsidRDefault="001131D5" w:rsidP="001131D5">
    <w:pPr>
      <w:pStyle w:val="Hlavika"/>
      <w:jc w:val="both"/>
      <w:rPr>
        <w:b/>
        <w:sz w:val="28"/>
        <w:szCs w:val="28"/>
      </w:rPr>
    </w:pPr>
    <w:r w:rsidRPr="006E662A">
      <w:rPr>
        <w:b/>
        <w:sz w:val="28"/>
        <w:szCs w:val="28"/>
      </w:rPr>
      <w:t>Spanner SK, k.s.</w:t>
    </w:r>
  </w:p>
  <w:p w14:paraId="665087A3" w14:textId="77777777" w:rsidR="001131D5" w:rsidRPr="00D35604" w:rsidRDefault="00527688" w:rsidP="001131D5">
    <w:pPr>
      <w:pStyle w:val="Hlavika"/>
      <w:jc w:val="both"/>
      <w:rPr>
        <w:b/>
        <w:sz w:val="20"/>
        <w:szCs w:val="20"/>
      </w:rPr>
    </w:pPr>
    <w:r w:rsidRPr="00D35604">
      <w:rPr>
        <w:b/>
        <w:sz w:val="20"/>
        <w:szCs w:val="20"/>
      </w:rPr>
      <w:t>Robotnícka</w:t>
    </w:r>
    <w:r w:rsidR="001131D5" w:rsidRPr="00D35604">
      <w:rPr>
        <w:b/>
        <w:sz w:val="20"/>
        <w:szCs w:val="20"/>
      </w:rPr>
      <w:t xml:space="preserve"> 4352, </w:t>
    </w:r>
    <w:r w:rsidR="00514817" w:rsidRPr="00D35604">
      <w:rPr>
        <w:b/>
        <w:sz w:val="20"/>
        <w:szCs w:val="20"/>
      </w:rPr>
      <w:t xml:space="preserve"> </w:t>
    </w:r>
    <w:r w:rsidR="001131D5" w:rsidRPr="00D35604">
      <w:rPr>
        <w:b/>
        <w:sz w:val="20"/>
        <w:szCs w:val="20"/>
      </w:rPr>
      <w:t xml:space="preserve">017 01 Považská Bystrica </w:t>
    </w:r>
  </w:p>
  <w:p w14:paraId="3A706D2E" w14:textId="4E99CC7A" w:rsidR="001131D5" w:rsidRPr="006E662A" w:rsidRDefault="001131D5" w:rsidP="001131D5">
    <w:pPr>
      <w:pStyle w:val="Hlavika"/>
      <w:jc w:val="both"/>
      <w:rPr>
        <w:sz w:val="20"/>
        <w:szCs w:val="20"/>
      </w:rPr>
    </w:pPr>
    <w:r w:rsidRPr="006E662A">
      <w:rPr>
        <w:sz w:val="20"/>
        <w:szCs w:val="20"/>
      </w:rPr>
      <w:t>Tel.: +421 (0)42</w:t>
    </w:r>
    <w:r w:rsidR="00514817">
      <w:rPr>
        <w:sz w:val="20"/>
        <w:szCs w:val="20"/>
      </w:rPr>
      <w:t> 285 2701</w:t>
    </w:r>
  </w:p>
  <w:p w14:paraId="6E47552C" w14:textId="77777777" w:rsidR="00FC4EF4" w:rsidRDefault="001131D5" w:rsidP="001131D5">
    <w:pPr>
      <w:pStyle w:val="Hlavika"/>
      <w:pBdr>
        <w:bottom w:val="single" w:sz="4" w:space="1" w:color="auto"/>
      </w:pBdr>
      <w:jc w:val="both"/>
      <w:rPr>
        <w:rStyle w:val="Hypertextovprepojenie"/>
        <w:sz w:val="20"/>
        <w:szCs w:val="20"/>
        <w:u w:val="none"/>
      </w:rPr>
    </w:pPr>
    <w:r w:rsidRPr="006E662A">
      <w:rPr>
        <w:sz w:val="20"/>
        <w:szCs w:val="20"/>
      </w:rPr>
      <w:t xml:space="preserve">info@spanner.sk ; </w:t>
    </w:r>
    <w:r w:rsidR="00514817">
      <w:rPr>
        <w:sz w:val="20"/>
        <w:szCs w:val="20"/>
      </w:rPr>
      <w:t xml:space="preserve"> </w:t>
    </w:r>
    <w:hyperlink r:id="rId2" w:history="1">
      <w:r w:rsidRPr="006E662A">
        <w:rPr>
          <w:rStyle w:val="Hypertextovprepojenie"/>
          <w:sz w:val="20"/>
          <w:szCs w:val="20"/>
        </w:rPr>
        <w:t>www.spanner.sk</w:t>
      </w:r>
    </w:hyperlink>
    <w:r w:rsidR="00FC4EF4">
      <w:rPr>
        <w:rStyle w:val="Hypertextovprepojenie"/>
        <w:sz w:val="20"/>
        <w:szCs w:val="20"/>
        <w:u w:val="none"/>
      </w:rPr>
      <w:tab/>
    </w:r>
  </w:p>
  <w:p w14:paraId="02DB8B54" w14:textId="44AC61B1" w:rsidR="00FC4EF4" w:rsidRDefault="00502D2A" w:rsidP="001131D5">
    <w:pPr>
      <w:pStyle w:val="Hlavika"/>
      <w:pBdr>
        <w:bottom w:val="single" w:sz="4" w:space="1" w:color="auto"/>
      </w:pBdr>
      <w:jc w:val="both"/>
      <w:rPr>
        <w:rStyle w:val="Hypertextovprepojenie"/>
        <w:sz w:val="20"/>
        <w:szCs w:val="20"/>
        <w:u w:val="none"/>
      </w:rPr>
    </w:pPr>
    <w:r>
      <w:rPr>
        <w:rStyle w:val="Hypertextovprepojenie"/>
        <w:sz w:val="20"/>
        <w:szCs w:val="20"/>
        <w:u w:val="non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995A" w14:textId="77777777" w:rsidR="001131D5" w:rsidRDefault="00000000">
    <w:pPr>
      <w:pStyle w:val="Hlavika"/>
    </w:pPr>
    <w:r>
      <w:rPr>
        <w:noProof/>
      </w:rPr>
      <w:pict w14:anchorId="47B44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watermark15%" style="position:absolute;margin-left:0;margin-top:0;width:485.05pt;height:268.15pt;z-index:-251655168;mso-wrap-edited:f;mso-width-percent:0;mso-height-percent:0;mso-position-horizontal:center;mso-position-horizontal-relative:margin;mso-position-vertical:center;mso-position-vertical-relative:margin;mso-width-percent:0;mso-height-percent:0" wrapcoords="-33 0 -33 21540 21600 21540 21600 0 -33 0">
          <v:imagedata r:id="rId1" o:title="watermark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5E81"/>
    <w:multiLevelType w:val="hybridMultilevel"/>
    <w:tmpl w:val="A7946A2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E96A43"/>
    <w:multiLevelType w:val="hybridMultilevel"/>
    <w:tmpl w:val="9FF624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3525E8"/>
    <w:multiLevelType w:val="multilevel"/>
    <w:tmpl w:val="C7D2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922AC"/>
    <w:multiLevelType w:val="hybridMultilevel"/>
    <w:tmpl w:val="9AC603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5D82720"/>
    <w:multiLevelType w:val="hybridMultilevel"/>
    <w:tmpl w:val="45B4A0F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51C96184"/>
    <w:multiLevelType w:val="hybridMultilevel"/>
    <w:tmpl w:val="90663F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2ED6106"/>
    <w:multiLevelType w:val="hybridMultilevel"/>
    <w:tmpl w:val="E2D0099A"/>
    <w:lvl w:ilvl="0" w:tplc="EF5AE9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1CA1B46"/>
    <w:multiLevelType w:val="hybridMultilevel"/>
    <w:tmpl w:val="5C442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36932329">
    <w:abstractNumId w:val="0"/>
  </w:num>
  <w:num w:numId="2" w16cid:durableId="1396970941">
    <w:abstractNumId w:val="5"/>
  </w:num>
  <w:num w:numId="3" w16cid:durableId="1684016845">
    <w:abstractNumId w:val="1"/>
  </w:num>
  <w:num w:numId="4" w16cid:durableId="1357267983">
    <w:abstractNumId w:val="3"/>
  </w:num>
  <w:num w:numId="5" w16cid:durableId="988824077">
    <w:abstractNumId w:val="7"/>
  </w:num>
  <w:num w:numId="6" w16cid:durableId="1378554927">
    <w:abstractNumId w:val="2"/>
  </w:num>
  <w:num w:numId="7" w16cid:durableId="851339256">
    <w:abstractNumId w:val="4"/>
  </w:num>
  <w:num w:numId="8" w16cid:durableId="8146838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1D5"/>
    <w:rsid w:val="00002315"/>
    <w:rsid w:val="00021A2C"/>
    <w:rsid w:val="0002290A"/>
    <w:rsid w:val="000341CF"/>
    <w:rsid w:val="00034ADD"/>
    <w:rsid w:val="00036CD6"/>
    <w:rsid w:val="00044282"/>
    <w:rsid w:val="00074671"/>
    <w:rsid w:val="000747F6"/>
    <w:rsid w:val="000763F9"/>
    <w:rsid w:val="00080339"/>
    <w:rsid w:val="00094A51"/>
    <w:rsid w:val="000A4723"/>
    <w:rsid w:val="000A66C9"/>
    <w:rsid w:val="000E2AAE"/>
    <w:rsid w:val="000F3FEB"/>
    <w:rsid w:val="00102128"/>
    <w:rsid w:val="001131D5"/>
    <w:rsid w:val="00142A93"/>
    <w:rsid w:val="00151A82"/>
    <w:rsid w:val="00152A36"/>
    <w:rsid w:val="00157045"/>
    <w:rsid w:val="00162E7D"/>
    <w:rsid w:val="00166AD3"/>
    <w:rsid w:val="00192E3D"/>
    <w:rsid w:val="001C2099"/>
    <w:rsid w:val="001C62B1"/>
    <w:rsid w:val="001C640F"/>
    <w:rsid w:val="001D7584"/>
    <w:rsid w:val="001F47A8"/>
    <w:rsid w:val="001F795F"/>
    <w:rsid w:val="00213942"/>
    <w:rsid w:val="00214D1B"/>
    <w:rsid w:val="0021574C"/>
    <w:rsid w:val="00251F4B"/>
    <w:rsid w:val="00266D9F"/>
    <w:rsid w:val="00287C9B"/>
    <w:rsid w:val="002970BD"/>
    <w:rsid w:val="002A6BB9"/>
    <w:rsid w:val="002B2B1D"/>
    <w:rsid w:val="002B44B0"/>
    <w:rsid w:val="002B6EC6"/>
    <w:rsid w:val="0034176C"/>
    <w:rsid w:val="00353B88"/>
    <w:rsid w:val="00357E5A"/>
    <w:rsid w:val="0036520D"/>
    <w:rsid w:val="00370586"/>
    <w:rsid w:val="00373307"/>
    <w:rsid w:val="003867BA"/>
    <w:rsid w:val="00391EB7"/>
    <w:rsid w:val="003C3120"/>
    <w:rsid w:val="003C413D"/>
    <w:rsid w:val="003D3698"/>
    <w:rsid w:val="003D4225"/>
    <w:rsid w:val="003E4FE2"/>
    <w:rsid w:val="003F653F"/>
    <w:rsid w:val="00417811"/>
    <w:rsid w:val="00432282"/>
    <w:rsid w:val="0043404B"/>
    <w:rsid w:val="00454825"/>
    <w:rsid w:val="004931FE"/>
    <w:rsid w:val="004A0EA8"/>
    <w:rsid w:val="004A4D54"/>
    <w:rsid w:val="00502D2A"/>
    <w:rsid w:val="00514817"/>
    <w:rsid w:val="00520320"/>
    <w:rsid w:val="00525B56"/>
    <w:rsid w:val="00527688"/>
    <w:rsid w:val="00542B72"/>
    <w:rsid w:val="00565789"/>
    <w:rsid w:val="00594F15"/>
    <w:rsid w:val="005E0EC7"/>
    <w:rsid w:val="005F6E10"/>
    <w:rsid w:val="005F7C07"/>
    <w:rsid w:val="006021BC"/>
    <w:rsid w:val="006151ED"/>
    <w:rsid w:val="00617187"/>
    <w:rsid w:val="0066300A"/>
    <w:rsid w:val="00677DE7"/>
    <w:rsid w:val="006869C1"/>
    <w:rsid w:val="006A0BE7"/>
    <w:rsid w:val="006B2125"/>
    <w:rsid w:val="006B76B1"/>
    <w:rsid w:val="006D14A9"/>
    <w:rsid w:val="006E2DE2"/>
    <w:rsid w:val="006E662A"/>
    <w:rsid w:val="006F0919"/>
    <w:rsid w:val="0070298E"/>
    <w:rsid w:val="00733D59"/>
    <w:rsid w:val="00760B1F"/>
    <w:rsid w:val="00775266"/>
    <w:rsid w:val="0077793F"/>
    <w:rsid w:val="007952C1"/>
    <w:rsid w:val="007B4E09"/>
    <w:rsid w:val="007B6ADC"/>
    <w:rsid w:val="007B7A23"/>
    <w:rsid w:val="007C5A29"/>
    <w:rsid w:val="0081314D"/>
    <w:rsid w:val="00821D40"/>
    <w:rsid w:val="008430CA"/>
    <w:rsid w:val="00850576"/>
    <w:rsid w:val="008673E2"/>
    <w:rsid w:val="008678FB"/>
    <w:rsid w:val="0087584D"/>
    <w:rsid w:val="008924F3"/>
    <w:rsid w:val="00904CFB"/>
    <w:rsid w:val="00912999"/>
    <w:rsid w:val="00923C95"/>
    <w:rsid w:val="00932806"/>
    <w:rsid w:val="00963E33"/>
    <w:rsid w:val="00975069"/>
    <w:rsid w:val="00990640"/>
    <w:rsid w:val="009D0C72"/>
    <w:rsid w:val="009D6660"/>
    <w:rsid w:val="009E0658"/>
    <w:rsid w:val="00A0265E"/>
    <w:rsid w:val="00A07527"/>
    <w:rsid w:val="00A238DA"/>
    <w:rsid w:val="00A66F74"/>
    <w:rsid w:val="00A7564E"/>
    <w:rsid w:val="00A80544"/>
    <w:rsid w:val="00A82712"/>
    <w:rsid w:val="00A85B77"/>
    <w:rsid w:val="00A87D24"/>
    <w:rsid w:val="00AC7ABC"/>
    <w:rsid w:val="00B135B0"/>
    <w:rsid w:val="00B60CFF"/>
    <w:rsid w:val="00B64091"/>
    <w:rsid w:val="00B84E25"/>
    <w:rsid w:val="00BA4710"/>
    <w:rsid w:val="00BC03BD"/>
    <w:rsid w:val="00BF0047"/>
    <w:rsid w:val="00C346D1"/>
    <w:rsid w:val="00C740C1"/>
    <w:rsid w:val="00C971FF"/>
    <w:rsid w:val="00CA2940"/>
    <w:rsid w:val="00CE177E"/>
    <w:rsid w:val="00D02BFB"/>
    <w:rsid w:val="00D2606A"/>
    <w:rsid w:val="00D35604"/>
    <w:rsid w:val="00D504D8"/>
    <w:rsid w:val="00D63038"/>
    <w:rsid w:val="00D70643"/>
    <w:rsid w:val="00D73698"/>
    <w:rsid w:val="00DA51DD"/>
    <w:rsid w:val="00E67A2D"/>
    <w:rsid w:val="00E81ED2"/>
    <w:rsid w:val="00E85AB8"/>
    <w:rsid w:val="00ED1B77"/>
    <w:rsid w:val="00EE23B0"/>
    <w:rsid w:val="00F0092F"/>
    <w:rsid w:val="00F16F9F"/>
    <w:rsid w:val="00F641A3"/>
    <w:rsid w:val="00F818FD"/>
    <w:rsid w:val="00FC0470"/>
    <w:rsid w:val="00FC4EF4"/>
    <w:rsid w:val="00FD3718"/>
    <w:rsid w:val="00FE38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E3B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y">
    <w:name w:val="Normal"/>
    <w:qFormat/>
    <w:rsid w:val="000F3FE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131D5"/>
    <w:pPr>
      <w:tabs>
        <w:tab w:val="center" w:pos="4536"/>
        <w:tab w:val="right" w:pos="9072"/>
      </w:tabs>
    </w:pPr>
  </w:style>
  <w:style w:type="character" w:customStyle="1" w:styleId="HlavikaChar">
    <w:name w:val="Hlavička Char"/>
    <w:basedOn w:val="Predvolenpsmoodseku"/>
    <w:link w:val="Hlavika"/>
    <w:uiPriority w:val="99"/>
    <w:rsid w:val="001131D5"/>
  </w:style>
  <w:style w:type="paragraph" w:styleId="Pta">
    <w:name w:val="footer"/>
    <w:basedOn w:val="Normlny"/>
    <w:link w:val="PtaChar"/>
    <w:uiPriority w:val="99"/>
    <w:unhideWhenUsed/>
    <w:rsid w:val="001131D5"/>
    <w:pPr>
      <w:tabs>
        <w:tab w:val="center" w:pos="4536"/>
        <w:tab w:val="right" w:pos="9072"/>
      </w:tabs>
    </w:pPr>
  </w:style>
  <w:style w:type="character" w:customStyle="1" w:styleId="PtaChar">
    <w:name w:val="Päta Char"/>
    <w:basedOn w:val="Predvolenpsmoodseku"/>
    <w:link w:val="Pta"/>
    <w:uiPriority w:val="99"/>
    <w:rsid w:val="001131D5"/>
  </w:style>
  <w:style w:type="character" w:styleId="Hypertextovprepojenie">
    <w:name w:val="Hyperlink"/>
    <w:basedOn w:val="Predvolenpsmoodseku"/>
    <w:uiPriority w:val="99"/>
    <w:unhideWhenUsed/>
    <w:rsid w:val="001131D5"/>
    <w:rPr>
      <w:color w:val="0563C1" w:themeColor="hyperlink"/>
      <w:u w:val="single"/>
    </w:rPr>
  </w:style>
  <w:style w:type="paragraph" w:styleId="Bezriadkovania">
    <w:name w:val="No Spacing"/>
    <w:uiPriority w:val="1"/>
    <w:qFormat/>
    <w:rsid w:val="00D35604"/>
  </w:style>
  <w:style w:type="paragraph" w:styleId="Nzov">
    <w:name w:val="Title"/>
    <w:basedOn w:val="Normlny"/>
    <w:next w:val="Normlny"/>
    <w:link w:val="NzovChar"/>
    <w:uiPriority w:val="10"/>
    <w:qFormat/>
    <w:rsid w:val="0081314D"/>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1314D"/>
    <w:rPr>
      <w:rFonts w:asciiTheme="majorHAnsi" w:eastAsiaTheme="majorEastAsia" w:hAnsiTheme="majorHAnsi" w:cstheme="majorBidi"/>
      <w:spacing w:val="-10"/>
      <w:kern w:val="28"/>
      <w:sz w:val="56"/>
      <w:szCs w:val="56"/>
    </w:rPr>
  </w:style>
  <w:style w:type="paragraph" w:styleId="Odsekzoznamu">
    <w:name w:val="List Paragraph"/>
    <w:basedOn w:val="Normlny"/>
    <w:uiPriority w:val="34"/>
    <w:qFormat/>
    <w:rsid w:val="002B44B0"/>
    <w:pPr>
      <w:ind w:left="720"/>
      <w:contextualSpacing/>
    </w:pPr>
  </w:style>
  <w:style w:type="table" w:styleId="Mriekatabuky">
    <w:name w:val="Table Grid"/>
    <w:basedOn w:val="Normlnatabuka"/>
    <w:uiPriority w:val="59"/>
    <w:rsid w:val="00617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617187"/>
    <w:rPr>
      <w:color w:val="808080"/>
    </w:rPr>
  </w:style>
  <w:style w:type="character" w:styleId="Vrazn">
    <w:name w:val="Strong"/>
    <w:basedOn w:val="Predvolenpsmoodseku"/>
    <w:uiPriority w:val="22"/>
    <w:qFormat/>
    <w:rsid w:val="0077793F"/>
    <w:rPr>
      <w:b/>
      <w:bCs/>
    </w:rPr>
  </w:style>
  <w:style w:type="paragraph" w:styleId="Normlnywebov">
    <w:name w:val="Normal (Web)"/>
    <w:basedOn w:val="Normlny"/>
    <w:uiPriority w:val="99"/>
    <w:unhideWhenUsed/>
    <w:rsid w:val="00F818FD"/>
    <w:pPr>
      <w:spacing w:before="100" w:beforeAutospacing="1" w:after="100" w:afterAutospacing="1"/>
    </w:pPr>
    <w:rPr>
      <w:rFonts w:ascii="Times New Roman" w:eastAsia="Times New Roman" w:hAnsi="Times New Roman" w:cs="Times New Roman"/>
      <w:lang w:val="sk-SK" w:eastAsia="sk-SK"/>
    </w:rPr>
  </w:style>
  <w:style w:type="character" w:customStyle="1" w:styleId="apple-converted-space">
    <w:name w:val="apple-converted-space"/>
    <w:basedOn w:val="Predvolenpsmoodseku"/>
    <w:rsid w:val="00F818FD"/>
  </w:style>
  <w:style w:type="paragraph" w:customStyle="1" w:styleId="nadpisa">
    <w:name w:val="nadpis_a"/>
    <w:basedOn w:val="Normlny"/>
    <w:rsid w:val="0036520D"/>
    <w:pPr>
      <w:spacing w:before="100" w:beforeAutospacing="1" w:after="100" w:afterAutospacing="1"/>
    </w:pPr>
    <w:rPr>
      <w:rFonts w:ascii="Times New Roman" w:eastAsia="Times New Roman" w:hAnsi="Times New Roman" w:cs="Times New Roman"/>
      <w:lang w:val="sk-SK" w:eastAsia="sk-SK"/>
    </w:rPr>
  </w:style>
  <w:style w:type="paragraph" w:customStyle="1" w:styleId="nadpisc">
    <w:name w:val="nadpis_c"/>
    <w:basedOn w:val="Normlny"/>
    <w:rsid w:val="0036520D"/>
    <w:pPr>
      <w:spacing w:before="100" w:beforeAutospacing="1" w:after="100" w:afterAutospacing="1"/>
    </w:pPr>
    <w:rPr>
      <w:rFonts w:ascii="Times New Roman" w:eastAsia="Times New Roman" w:hAnsi="Times New Roman" w:cs="Times New Roman"/>
      <w:lang w:val="sk-SK" w:eastAsia="sk-SK"/>
    </w:rPr>
  </w:style>
  <w:style w:type="paragraph" w:customStyle="1" w:styleId="dukazl">
    <w:name w:val="dukaz_l"/>
    <w:basedOn w:val="Normlny"/>
    <w:rsid w:val="0036520D"/>
    <w:pPr>
      <w:spacing w:before="100" w:beforeAutospacing="1" w:after="100" w:afterAutospacing="1"/>
    </w:pPr>
    <w:rPr>
      <w:rFonts w:ascii="Times New Roman" w:eastAsia="Times New Roman" w:hAnsi="Times New Roman" w:cs="Times New Roman"/>
      <w:lang w:val="sk-SK" w:eastAsia="sk-SK"/>
    </w:rPr>
  </w:style>
  <w:style w:type="paragraph" w:customStyle="1" w:styleId="dukazp">
    <w:name w:val="dukaz_p"/>
    <w:basedOn w:val="Normlny"/>
    <w:rsid w:val="0036520D"/>
    <w:pPr>
      <w:spacing w:before="100" w:beforeAutospacing="1" w:after="100" w:afterAutospacing="1"/>
    </w:pPr>
    <w:rPr>
      <w:rFonts w:ascii="Times New Roman" w:eastAsia="Times New Roman" w:hAnsi="Times New Roman" w:cs="Times New Roman"/>
      <w:lang w:val="sk-SK" w:eastAsia="sk-SK"/>
    </w:rPr>
  </w:style>
  <w:style w:type="paragraph" w:customStyle="1" w:styleId="odstaveca">
    <w:name w:val="odstavec_a"/>
    <w:basedOn w:val="Normlny"/>
    <w:rsid w:val="0036520D"/>
    <w:pPr>
      <w:spacing w:before="100" w:beforeAutospacing="1" w:after="100" w:afterAutospacing="1"/>
    </w:pPr>
    <w:rPr>
      <w:rFonts w:ascii="Times New Roman" w:eastAsia="Times New Roman" w:hAnsi="Times New Roman" w:cs="Times New Roman"/>
      <w:lang w:val="sk-SK" w:eastAsia="sk-SK"/>
    </w:rPr>
  </w:style>
  <w:style w:type="paragraph" w:customStyle="1" w:styleId="odrazkal">
    <w:name w:val="odrazka_l"/>
    <w:basedOn w:val="Normlny"/>
    <w:rsid w:val="0036520D"/>
    <w:pPr>
      <w:spacing w:before="100" w:beforeAutospacing="1" w:after="100" w:afterAutospacing="1"/>
    </w:pPr>
    <w:rPr>
      <w:rFonts w:ascii="Times New Roman" w:eastAsia="Times New Roman" w:hAnsi="Times New Roman" w:cs="Times New Roman"/>
      <w:lang w:val="sk-SK" w:eastAsia="sk-SK"/>
    </w:rPr>
  </w:style>
  <w:style w:type="paragraph" w:customStyle="1" w:styleId="odrazkap">
    <w:name w:val="odrazka_p"/>
    <w:basedOn w:val="Normlny"/>
    <w:rsid w:val="0036520D"/>
    <w:pPr>
      <w:spacing w:before="100" w:beforeAutospacing="1" w:after="100" w:afterAutospacing="1"/>
    </w:pPr>
    <w:rPr>
      <w:rFonts w:ascii="Times New Roman" w:eastAsia="Times New Roman" w:hAnsi="Times New Roman" w:cs="Times New Roman"/>
      <w:lang w:val="sk-SK" w:eastAsia="sk-SK"/>
    </w:rPr>
  </w:style>
  <w:style w:type="paragraph" w:customStyle="1" w:styleId="sprvnipodpis">
    <w:name w:val="sprvni_podpis"/>
    <w:basedOn w:val="Normlny"/>
    <w:rsid w:val="0036520D"/>
    <w:pPr>
      <w:spacing w:before="100" w:beforeAutospacing="1" w:after="100" w:afterAutospacing="1"/>
    </w:pPr>
    <w:rPr>
      <w:rFonts w:ascii="Times New Roman" w:eastAsia="Times New Roman" w:hAnsi="Times New Roman" w:cs="Times New Roman"/>
      <w:lang w:val="sk-SK" w:eastAsia="sk-SK"/>
    </w:rPr>
  </w:style>
  <w:style w:type="paragraph" w:customStyle="1" w:styleId="sdruhypodpis">
    <w:name w:val="sdruhy_podpis"/>
    <w:basedOn w:val="Normlny"/>
    <w:rsid w:val="0036520D"/>
    <w:pPr>
      <w:spacing w:before="100" w:beforeAutospacing="1" w:after="100" w:afterAutospacing="1"/>
    </w:pPr>
    <w:rPr>
      <w:rFonts w:ascii="Times New Roman" w:eastAsia="Times New Roman" w:hAnsi="Times New Roman" w:cs="Times New Roman"/>
      <w:lang w:val="sk-SK" w:eastAsia="sk-SK"/>
    </w:rPr>
  </w:style>
  <w:style w:type="character" w:styleId="Nevyrieenzmienka">
    <w:name w:val="Unresolved Mention"/>
    <w:basedOn w:val="Predvolenpsmoodseku"/>
    <w:uiPriority w:val="99"/>
    <w:rsid w:val="006E2DE2"/>
    <w:rPr>
      <w:color w:val="605E5C"/>
      <w:shd w:val="clear" w:color="auto" w:fill="E1DFDD"/>
    </w:rPr>
  </w:style>
  <w:style w:type="character" w:customStyle="1" w:styleId="small">
    <w:name w:val="small"/>
    <w:basedOn w:val="Predvolenpsmoodseku"/>
    <w:rsid w:val="00142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11614">
      <w:bodyDiv w:val="1"/>
      <w:marLeft w:val="0"/>
      <w:marRight w:val="0"/>
      <w:marTop w:val="0"/>
      <w:marBottom w:val="0"/>
      <w:divBdr>
        <w:top w:val="none" w:sz="0" w:space="0" w:color="auto"/>
        <w:left w:val="none" w:sz="0" w:space="0" w:color="auto"/>
        <w:bottom w:val="none" w:sz="0" w:space="0" w:color="auto"/>
        <w:right w:val="none" w:sz="0" w:space="0" w:color="auto"/>
      </w:divBdr>
    </w:div>
    <w:div w:id="421536538">
      <w:bodyDiv w:val="1"/>
      <w:marLeft w:val="0"/>
      <w:marRight w:val="0"/>
      <w:marTop w:val="0"/>
      <w:marBottom w:val="0"/>
      <w:divBdr>
        <w:top w:val="none" w:sz="0" w:space="0" w:color="auto"/>
        <w:left w:val="none" w:sz="0" w:space="0" w:color="auto"/>
        <w:bottom w:val="none" w:sz="0" w:space="0" w:color="auto"/>
        <w:right w:val="none" w:sz="0" w:space="0" w:color="auto"/>
      </w:divBdr>
    </w:div>
    <w:div w:id="592130177">
      <w:bodyDiv w:val="1"/>
      <w:marLeft w:val="0"/>
      <w:marRight w:val="0"/>
      <w:marTop w:val="0"/>
      <w:marBottom w:val="0"/>
      <w:divBdr>
        <w:top w:val="none" w:sz="0" w:space="0" w:color="auto"/>
        <w:left w:val="none" w:sz="0" w:space="0" w:color="auto"/>
        <w:bottom w:val="none" w:sz="0" w:space="0" w:color="auto"/>
        <w:right w:val="none" w:sz="0" w:space="0" w:color="auto"/>
      </w:divBdr>
    </w:div>
    <w:div w:id="646783324">
      <w:bodyDiv w:val="1"/>
      <w:marLeft w:val="0"/>
      <w:marRight w:val="0"/>
      <w:marTop w:val="0"/>
      <w:marBottom w:val="0"/>
      <w:divBdr>
        <w:top w:val="none" w:sz="0" w:space="0" w:color="auto"/>
        <w:left w:val="none" w:sz="0" w:space="0" w:color="auto"/>
        <w:bottom w:val="none" w:sz="0" w:space="0" w:color="auto"/>
        <w:right w:val="none" w:sz="0" w:space="0" w:color="auto"/>
      </w:divBdr>
    </w:div>
    <w:div w:id="839469200">
      <w:bodyDiv w:val="1"/>
      <w:marLeft w:val="0"/>
      <w:marRight w:val="0"/>
      <w:marTop w:val="0"/>
      <w:marBottom w:val="0"/>
      <w:divBdr>
        <w:top w:val="none" w:sz="0" w:space="0" w:color="auto"/>
        <w:left w:val="none" w:sz="0" w:space="0" w:color="auto"/>
        <w:bottom w:val="none" w:sz="0" w:space="0" w:color="auto"/>
        <w:right w:val="none" w:sz="0" w:space="0" w:color="auto"/>
      </w:divBdr>
    </w:div>
    <w:div w:id="976187235">
      <w:bodyDiv w:val="1"/>
      <w:marLeft w:val="0"/>
      <w:marRight w:val="0"/>
      <w:marTop w:val="0"/>
      <w:marBottom w:val="0"/>
      <w:divBdr>
        <w:top w:val="none" w:sz="0" w:space="0" w:color="auto"/>
        <w:left w:val="none" w:sz="0" w:space="0" w:color="auto"/>
        <w:bottom w:val="none" w:sz="0" w:space="0" w:color="auto"/>
        <w:right w:val="none" w:sz="0" w:space="0" w:color="auto"/>
      </w:divBdr>
    </w:div>
    <w:div w:id="1176534843">
      <w:bodyDiv w:val="1"/>
      <w:marLeft w:val="0"/>
      <w:marRight w:val="0"/>
      <w:marTop w:val="0"/>
      <w:marBottom w:val="0"/>
      <w:divBdr>
        <w:top w:val="none" w:sz="0" w:space="0" w:color="auto"/>
        <w:left w:val="none" w:sz="0" w:space="0" w:color="auto"/>
        <w:bottom w:val="none" w:sz="0" w:space="0" w:color="auto"/>
        <w:right w:val="none" w:sz="0" w:space="0" w:color="auto"/>
      </w:divBdr>
    </w:div>
    <w:div w:id="1205291170">
      <w:bodyDiv w:val="1"/>
      <w:marLeft w:val="0"/>
      <w:marRight w:val="0"/>
      <w:marTop w:val="0"/>
      <w:marBottom w:val="0"/>
      <w:divBdr>
        <w:top w:val="none" w:sz="0" w:space="0" w:color="auto"/>
        <w:left w:val="none" w:sz="0" w:space="0" w:color="auto"/>
        <w:bottom w:val="none" w:sz="0" w:space="0" w:color="auto"/>
        <w:right w:val="none" w:sz="0" w:space="0" w:color="auto"/>
      </w:divBdr>
    </w:div>
    <w:div w:id="1233660234">
      <w:bodyDiv w:val="1"/>
      <w:marLeft w:val="0"/>
      <w:marRight w:val="0"/>
      <w:marTop w:val="0"/>
      <w:marBottom w:val="0"/>
      <w:divBdr>
        <w:top w:val="none" w:sz="0" w:space="0" w:color="auto"/>
        <w:left w:val="none" w:sz="0" w:space="0" w:color="auto"/>
        <w:bottom w:val="none" w:sz="0" w:space="0" w:color="auto"/>
        <w:right w:val="none" w:sz="0" w:space="0" w:color="auto"/>
      </w:divBdr>
    </w:div>
    <w:div w:id="1621256286">
      <w:bodyDiv w:val="1"/>
      <w:marLeft w:val="0"/>
      <w:marRight w:val="0"/>
      <w:marTop w:val="0"/>
      <w:marBottom w:val="0"/>
      <w:divBdr>
        <w:top w:val="none" w:sz="0" w:space="0" w:color="auto"/>
        <w:left w:val="none" w:sz="0" w:space="0" w:color="auto"/>
        <w:bottom w:val="none" w:sz="0" w:space="0" w:color="auto"/>
        <w:right w:val="none" w:sz="0" w:space="0" w:color="auto"/>
      </w:divBdr>
    </w:div>
    <w:div w:id="1718582901">
      <w:bodyDiv w:val="1"/>
      <w:marLeft w:val="0"/>
      <w:marRight w:val="0"/>
      <w:marTop w:val="0"/>
      <w:marBottom w:val="0"/>
      <w:divBdr>
        <w:top w:val="none" w:sz="0" w:space="0" w:color="auto"/>
        <w:left w:val="none" w:sz="0" w:space="0" w:color="auto"/>
        <w:bottom w:val="none" w:sz="0" w:space="0" w:color="auto"/>
        <w:right w:val="none" w:sz="0" w:space="0" w:color="auto"/>
      </w:divBdr>
    </w:div>
    <w:div w:id="1786346395">
      <w:bodyDiv w:val="1"/>
      <w:marLeft w:val="0"/>
      <w:marRight w:val="0"/>
      <w:marTop w:val="0"/>
      <w:marBottom w:val="0"/>
      <w:divBdr>
        <w:top w:val="none" w:sz="0" w:space="0" w:color="auto"/>
        <w:left w:val="none" w:sz="0" w:space="0" w:color="auto"/>
        <w:bottom w:val="none" w:sz="0" w:space="0" w:color="auto"/>
        <w:right w:val="none" w:sz="0" w:space="0" w:color="auto"/>
      </w:divBdr>
    </w:div>
    <w:div w:id="1810632167">
      <w:bodyDiv w:val="1"/>
      <w:marLeft w:val="0"/>
      <w:marRight w:val="0"/>
      <w:marTop w:val="0"/>
      <w:marBottom w:val="0"/>
      <w:divBdr>
        <w:top w:val="none" w:sz="0" w:space="0" w:color="auto"/>
        <w:left w:val="none" w:sz="0" w:space="0" w:color="auto"/>
        <w:bottom w:val="none" w:sz="0" w:space="0" w:color="auto"/>
        <w:right w:val="none" w:sz="0" w:space="0" w:color="auto"/>
      </w:divBdr>
    </w:div>
    <w:div w:id="19923649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a.berakova@spanner.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spanner.sk" TargetMode="External"/><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FC0AA4F-5BCA-4B23-984D-B56522D9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454</Words>
  <Characters>2590</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Patrik Lišaník</dc:creator>
  <cp:lastModifiedBy>Alena Beráková</cp:lastModifiedBy>
  <cp:revision>12</cp:revision>
  <cp:lastPrinted>2020-06-18T10:25:00Z</cp:lastPrinted>
  <dcterms:created xsi:type="dcterms:W3CDTF">2022-01-27T13:52:00Z</dcterms:created>
  <dcterms:modified xsi:type="dcterms:W3CDTF">2023-01-13T12:43:00Z</dcterms:modified>
</cp:coreProperties>
</file>